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fa5f" w14:textId="669f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аннулирования отозванной грузовой таможенной декларации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вице-Министра финансов - Председателя Комитета таможенного контроля Министерства финансов Республики Казахстан от 2 сентября 2005 года N 335. Зарегистрирован в Министерстве юстиции Республики Казахстан от 13 сентября 2005 года N 3835. Утратил силу приказом Министра финансов Республики Казахстан от 21 сентября 2010 года N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N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385 </w:t>
      </w:r>
      <w:r>
        <w:rPr>
          <w:rFonts w:ascii="Times New Roman"/>
          <w:b w:val="false"/>
          <w:i w:val="false"/>
          <w:color w:val="000000"/>
          <w:sz w:val="28"/>
        </w:rPr>
        <w:t xml:space="preserve"> Таможенного кодекса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аннулирования отозванной грузовой таможенной декларации.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организации таможенного контроля Комитета таможенного контроля Министерства финансов Республики Казахстан (Бейспеков О.К.)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организационной работы и контроля  Комитета таможенного контроля Министерства финансов Республики Казахстан (Махамбетов К.И.) обеспечить официальное опубликование настоящего приказа в средствах массовой информации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Абдишева Б.Т.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 Настоящий приказ вводится в действие по истечении десяти дней с момента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Вице-Министр финансов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вице-Министра финансов 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2005 года N 335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аннулирования отозванной грузовой таможенной декларации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аннулирования отозванной грузовой таможенной декларации (далее - Правила) разработаны в соответствии с пунктом 6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385 </w:t>
      </w:r>
      <w:r>
        <w:rPr>
          <w:rFonts w:ascii="Times New Roman"/>
          <w:b w:val="false"/>
          <w:i w:val="false"/>
          <w:color w:val="000000"/>
          <w:sz w:val="28"/>
        </w:rPr>
        <w:t xml:space="preserve"> Таможенного кодекса Республики Казахстан  и устанавливают порядок аннулирования отозванной грузовой таможенной декларации.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Аннулированию подлежат грузовые таможенные декларации (далее - ГТД), отозванные по мотивированному обращению декларанта.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ГТД не подлежат аннулированию в случае выявления  правонарушений в сфере таможенного дела при производстве таможенного оформления.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Аннулирование отозванной ГТД производится на основании письменного решения начальника таможенного поста (отдела таможенного оформления), производившего таможенное оформление,  по установленной форме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аннулировании отозванной ГТД оформляется в двух экземплярах, один из которых остается в таможенном органе Республики Казахстан, принявшим такое решение, второй вместе с заверенной должностным лицом таможенного поста (отдела таможенного оформления) копией отозванной ГТД  передается декларанту.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аннулировании отозванной ГТД регистрируется должностным лицом таможенного поста (отдела таможенного оформления) в журнале регистрации по установленной форме в соответствии с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2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настоящим Правилам.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Аннулирование отозванной ГТД производится путем перечеркивания всех листов, входящих в ее комплект, и совершения записи "Аннулировано". Такая ГТД и прилагаемые к ней документы (в том числе и документы, на основании которых она аннулирована) остаются в специальном архиве таможенного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аннулировании отозванной ГТД информируются специализированные подразделения таможенного органа, а также орган налоговой службы Республики Казахстан, в зоне деятельности которого зарегистрировано лицо, перемещающее товары.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базе данных электронных копий ГТД таможенного органа производится отметка об аннулировании соответствующей электронной копии отозванной ГТД с указанием номера и даты принятия решения таможенным органом.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Таможенные сборы за таможенное оформление отозванной грузовой таможенной декларации при ее аннулировании возврату не подлежат.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аннулирования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отозванной грузовой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таможенной декларации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Наименование таможенного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Решение N №________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Настоящим разрешается аннулировать отозванную грузовую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таможенную декларацию№N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(N и дата обращения декларанта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отзыв грузовой таможенной декларации)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"_____" ___________ 200 ___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таможенного поста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(отдела таможенного оформления)       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(подпись)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аннулирования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отозванной грузовой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таможенной декларации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Журнал регистрации решений об аннулировании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отозванной грузовой таможенной декларации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633"/>
        <w:gridCol w:w="2193"/>
        <w:gridCol w:w="2453"/>
        <w:gridCol w:w="2113"/>
        <w:gridCol w:w="15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грузовой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отзыв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лица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мечание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