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c98c" w14:textId="70fc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требованиях к технической экспертизе деятельности субъектов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14 июля 2005 года N 216-ОД. Зарегистрирован Министерством юстиции Республики Казахстан 2 августа 2005 года N 3762. Утратил силу приказом Председателя Агентства РК по регулированию естественных монополий от 07 апреля 2006 года N 98-ОД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Председателя Агентства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естественных монополий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защите конкуренции от 7 апреля 2006 года N 98-ОД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соответствии с подпунктом 3) статьи 1 Закона Республики Казахстан от 14 января 2006 года "О внесении изменений и дополнений в Закон Республики Казахстан "О естественных монополиях",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приказ Председателя Агентства Республики Казахстан по регулированию естественных монополий и защите конкуренции от 14 июля 2005 года N 16-ОД "Об утверждении Инструкции о требованиях к технической экспертизе деятельности субъектов естественных монополий" (зарегистрирован в Реестре государственной регистрации нормативных правовых актов Республики Казахстан за N 3762, опубликованный в газете "Официальная газета" 20 августа 2005 года N 34 (243);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естественных монополиях" и подпунктом 1) пункта 18 Положения об Агентстве Республики Казахстан по регулированию естественных монополий,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1109,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требованиях к технической экспертизе деятельности субъектов естественных монополий.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и контролю в сфере электро- и теплоэнергетики Агентства Республики Казахстан по регулированию естественных монополий (Шкарупа А.В.) обеспечить в установленном законодательством порядке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областных (городов республиканского значения, столицы) исполнительных органов.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2005 года N 216-ОД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требованиях к технической экспертизе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субъектов естественных монополий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о требованиях к технической экспертизе деятельности субъектов естественных монополий (далее - Инструкция)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естественных монополиях" и иными нормативными правовыми актами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устанавливает требования к технической экспертизе деятельности субъектов естественных монополий (далее - техническая экспертиза).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Техническая экспертиза проводится по инициативе субъекта естественной монополии (далее - Субъект) экспертом, определенным в установленном законодательством Республики Казахстан порядке,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согласовании уполномоченным органом инвестиционных программ (проектов)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истечении периода, равного 5 годам с момента проведения по инициативе Субъекта  последней технической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настоящей Инструкции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 по проведению технической экспертизы (далее - эксперт) - физическое или юридическое лицо, оказывающее услуги по проведению технической экспертизы;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техническая экспертиза - анализ технического состояния (технических характеристик) задействованных активов и необходимости проведения работ, обеспечивающих поддержание активов в рабочем состоянии, эффективности технологического процесса, включая соответствие установленных норм материальных, трудовых затрат, технологии производства, оценки необходимости осуществления инвестиционных программ и (или) инвестиционных проектов, уровня задействованности и правильности распределения основных средств по видам предоставляемых регулируемых услуг (товаров, работ).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настоящей Инструкции, применяются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принципами проведения технической экспертизы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независимость эксперта при осуществлении своей профессиональной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научный подход, полнота, всесторонность и объективность исследований объектов экспертизы, обеспечение обоснованности результатов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компетентность и высокий профессиональный уровень лиц, проводящих экспертизу.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проведения технической экспертизы между Субъектом, по инициативе которого проводится техническая экспертиза, и экспертом заключается договор, который определяет предмет, объект и условия проведения технической экспертизы, права и обязанности сторон, сроки проведения технической экспертизы, ответственность за достоверность данных, указанных в отчете, а также за невыполнение либо ненадлежащее выполнение обязательств, нарушение требований законодательства Республики Казахстан, другие существенные условия, вытекающие из специфики деятельности Субъекта, подлежащего технической экспертизе.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случае, если эксперту необходима дополнительная информация, последний может запросить ее у Субъекта и (или)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Требования к технической экспертизе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Техническая экспертиза деятельности Субъекта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технического состояния и оценку технических характеристик основных средств, в том числе оценку: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изношенности оборудования на дату проведения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сроков эксплуатации основных средств (состоявшихся и возможных) по классификационным группам, принятым в соответствии с законодательством Республики Казахстан Субъектом в данной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проектной и технологической мощности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приборов учета регулируемых услуг (в том числе коммерческих).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анализа технического состояния дается заключение о необходимости проведения текущих, средних и капитальных ремонтов (увеличивающих и не увеличивающих стоимость основных средств), замены, реконструкции и модернизации основных средств по видам регулируемых услуг. При этом, должно быть дано заключение: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установленной Субъектом периодичности всех видов ремонта требованиям инструкций, правил и нормативно-технической документации на ремонт определенного вида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обоснованности объемов технического обслуживания и ремонтов основных средств по видам регулируемых услуг, определенных Субъектом в целях поддержания исправного и работоспособного состояния оборудования, зданий и сооружений с учетом их фактического состояния и требований инструкций и нормативно-технических документов, утвержденных компетентным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перспективных и годовых (месячных) графиков на все виды ремонта основного оборудования, зданий и сооружений Субъекта, вспомогательного оборудования, утвержденных Субъектом.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Экспертом оценивается уровень задействованности основных средств за период, подлежащий технической экспертизе, и на момент ее проведения, а также оценивается уровень соответствующих показателей - суммарная установленная мощность оборудования, коэффициент мощности, коэффициент физического износа, коэффициент заполнения графика нагрузки и (или) других показателей с учетом специфики отрасли, обоснованность принятых в расчете ставки прибыли коэффициентов задействованности активов Субъекта.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Должна быть дана оценка соответствия распределения задействованных активов по видам регулируемых и, в целом, по нерегулируемым видам услуг требованиям, установленным законодательством Республики Казахстан. В случае, если заключение эксперта по данному вопросу имеет расхождение со схемой распределения по видам регулируемых и, в целом, по нерегулируемым видам услуг Субъекта, эксперт обосновывает предлагаемое распределение основных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обследования эксперт предоставляет предложения по оптимизации использования основных средств, эксплуатационных и других затрат, связанных с использованием основных средств;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оценку расхода сырья и материалов, в том числе утвержденных компетентным органом норм расхода сырья (топлива, энергии и других) и материалов. В случае выявления превышения фактических объемов расхода сырья и материалов над нормативными, должны быть раскрыты размеры превышения и причины их возникновения. По результатам оценки эксперт представляет предложения по оптимизации расхода сырья и материалов. Кроме того, эксперт проводит обследование аварийного (неснижаемого) запаса товарно-материальных ценностей (ТМЦ). При этом, эксперт оценивает необходимость "складирования" ТМЦ в объемах, обеспечивающих бесперебойное функционирование Субъекта, и соответствие фактических объемов ТМЦ на складе необходимым объемам;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оценку трудозатрат и численности персонала Субъекта, определение соблюдения нормативных требований по безопасности и охране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 дает оценку нормативной численности персонала, утвержденной уполномоченным государственным органом по труду, ее соответствие типовым нормативам по труду, утвержденным и согласованным в установленном законодательством Республики Казахстан порядке, а также проводит сравнение между фактической и нормативной численностью. В случае выявления превышения фактической численности над нормативной, необходимо раскрыть размеры превышения и причины их возникновения. Эксперт определяет обоснованность разделения численности персонала Субъекта на численность персонала, учитываемую при формировании тарифа (цены, ставки сбора) на услуги (товары, работы) Субъекта, и не учитываемую, в том числе численность персонала, занятого оказанием нерегулируемых видов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соблюдения нормативных требований по безопасности и охране труда в соответствии с законодательством Республики Казахстан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производственного процесса требованиям безопасности труда в условиях, установленных нормативно-технической документацией уполномоченного государственного органа по труду;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качественных и количественных показателей, характеризующих условия производства, производственный и трудовой процесс с точки зрения обеспечения организационных, технических, санитарно-гигиенических, биологических и иных норм, правил, процедур и критериев, направленных на сохранение жизни и здоровья работников в процессе их трудовой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оценку нормативных и коммерческих потерь, в том числе утвержденного компетентным органом уровня нормативных потерь, определение по каждому виду коммерческих потерь уровня и причин их возникновения.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оказывает услуги в сфере электроэнергетики эксперт дает оценку утвержденных компетентным органом нормативных потерь электроэнергии в целом по сетям Субъекта либо по ее элементам в соответствии с особенностями схем и режимов работы электрических сетей различных классов напряжения, в том числе нормативных потерь по группам напряжения - высокой (220, 110, 35 кВ) и низкой (10,6-0,4 кВ) с указанием их объема по вышеуказанным группам напряжения; провести анализ фактического расхода подпиточной воды (пара и конденсата) и его соответствия нормам потерь пара и конденсата, утвержденным компетентным органом в установленном законодательством Республики Казахстан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проведенных обследований эксперт предоставляет предложения по уменьшению уровня нормативных и коммерческих потерь;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оценку инвестиционной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 проводит анализ реализации инвестиционных программ (проектов), согласованных и утвержденных в установленном законодательством порядке, в части: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сопоставления достигнутых в каждом временном интервале (полугодии) фактических объемов оказанных Субъектом услуг (товаров, работ) с показателями, установленными инвестиционной программой (проектом);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направлений вложения инвестиций целям, предусмотренным инвестиционной программой (проектом).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 проверяет как осуществляется при реализации инвестиционной программы (проекта):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либо сохранение существующего уровня ликвидности задействованных основных средств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нормативных и (или) сверхнормативных потерь (показать динамику изменения);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объема и качества предоставляемых услуг (товаров, работ).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 дает оценку обоснованности корректировки инвестиционной программы (проекта) при возникновении объективных причин необходимости корректировки.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 оценивает потребность приобретения и установки приборов учета (количество, тип и характеристики приборов), объем инвестиций, направленных на установку приборов учета.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оказывает услуги по передаче электрической и (или) тепловой энергии эксперт проводит анализ проводимых Субъектом мероприятий, стимулирующих энергосбережение, и оценить необходимость вложения инвестиций в целях реализации политики в области энергосбережения, в том числе оптимизации режимов производства и потребления энергии, организации ее учета и контроля, сокращения потерь топливно-энергетических ресурсов при их транспортировке и потреблении, обеспечения точности, достоверности и единства измерения в части учета отпускаемых и потребляемых энергетических ресурсов.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эксперт проверяет наличие планов развития Субъекта. В случае, когда Субъект оказывает услуги по передаче и (или) распределению электрической энергии, эксперт проверяет наличие ежегодных планов развития национальной или региональной электрической сети с детализацией схемы существующей сети. При этом, в ежегодном плане развития электрической сети должны быть отражены следующие ключевые моменты: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существующей электрической сети с точки зрения ее топологии, нагрузки, регулирования напряжения, ограничений;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мероприятия, направленные на снижение потерь электрической энергии в электрической сети;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необходимых капитальных вложений для обеспечения устойчивости и надежности работы электрической сети, а также максимальной экономичности работы электрической сети;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информацию об исполнении предписаний соответствующих государственных органов, в том числе наличие смет затрат выполненных предписаний;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анализ реализации мероприятий по поверке и техническому обслуживанию приборов учета, предусмотренных действующим тарифом (ценой, ставкой сборов) и (или) тарифной сметой, утвержденной в установленном законодательством порядке;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оценку объемов оказываемых услуг, в том числе их качества.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оказывает услуги по передаче и (или) распределению тепловой энергии, необходимо провести обследование на предмет соответствия температуры отпускаемой тепловой энергии температурному графику, составленному Субъектом в соответствии с требованиями, установленными нормативно-технической документацией компетентного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оказывает услуги водохозяйственной и канализационной систем, по хранению, транспортировке газа или газового конденсата по магистральным и (или) распределительным трубопроводам, эксплуатации газораспределительных установок и связанных с ними газораспределительных газопроводов, необходимо провести анализ и проверку фактически оказанных объемов услуг в разрезе групп потребителей и оценку их качества.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проведенной технической экспертизы эксперт представляет Субъекту отчет, который должен содержать также выводы, рекомендации и предложения, основанные на результатах анализа, официально принятых научных разработках, справочниках, нормативно-технической документации, нормативных правовых актах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