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cb7e" w14:textId="748c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требований, предъявляемые к эксплуатантам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22 июня 2005 года N 127. Зарегистрирован в Министерстве юстиции Республики Казахстан 22 июля 2005 года за N 3743. Утратил силу приказом Министра транспорта и коммуникаций Республики Казахстан от 5 мая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транспорта и коммуникаций РК от 05.05.2011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государственном регулировании гражданской авиации" и Положением о Комитете гражданской авиации Министерства транспорта и коммуникаций Республики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24 ноября 2004 года N 1232,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Сертификационные требования, предъявляемые к эксплуатантам гражданских воздушных судов.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Адимолда Р.О.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дней со дня первого официального опубликования.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июня 2005 г. N 127     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       Сертификационные требования,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предъявляемые к эксплуатантам гражданских воздушных судов 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Сертификационные требования предъявляемые к эксплуатантам гражданских воздушных судов (далее - Сертификационные требования) разработаны в соответствии с Правилами сертификации эксплуатантов гражданских воздушных судов и услуг, оказываемых ими,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января 2003 года № 106 (далее - Правила) и устанавливают требования к эксплуатантам гражданских воздушных судов при их сертификации. Сертификационные требования распространяется на лиц, осуществляющих перевозку пассажиров, грузов и авиационные работы. </w:t>
      </w:r>
      <w:r>
        <w:rPr>
          <w:rFonts w:ascii="Times New Roman"/>
          <w:b w:val="false"/>
          <w:i w:val="false"/>
          <w:color w:val="000000"/>
          <w:sz w:val="28"/>
        </w:rPr>
        <w:t>см.P101070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Термины и определения, используемые в настоящих Сертификационных требованиях: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эксплуатант - физическое или юридическое лицо, занимающееся эксплуатацией воздушных судов или предлагающее свои услуги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воздушное судно - летательный аппарат, поддерживаемый в атмосфере за счет его взаимодействия с воздухом, отличного от взаимодействия с воздухом, отраженным от земной (водной)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по производству полетов - документ, регламентирующий правила, организацию, обеспечение и выполнение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по техническому обслуживанию - документ, регламентирующий правила технического обслуживания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- комплекс работ, выполняемых на авиационной технике для поддержания летной годности (исправности, работоспособности и правильного функционирования) при подготовке воздушного судна полету, после полетов, при хранении и транспортировке;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руководство по качеству технического обслуживания - документ, регламентирующий систему качества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 государственного управления, осуществляющий реализацию государственной политики в сфере гражданской авиации, государственный контроль и надзор, координацию и регулирование деятельности гражданской и экспериментальной авиации и использования воздушного пространства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Эксплуатант располагает разработанными и утвержденными Положениями о всех структурных подразделениях, где отражены функции подразделения и его руководителя, которые в совокупности должны охватывать все функции, реализуемые эксплуатантом, а также должностные инструкции для персонала эксплуатанта, в которых четко определены задачи каждого работника, полномочия и схема взаимодействия с непосредственным руководителем и подчиненными.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Эксплуатанту, осуществляющему регулярные авиаперевозки, необходимо иметь воздушные суда (собственные или арендованные) для выполнения заявленной программы полетов, определяемой на основании графика оборота воздушных судов с учетом их резервирования.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Воздушные суда эксплуатанта оборудуются в соответствии с установленными в гражданской авиации требованиями для заявленных видов полетов, а его авиационному персоналу необходимо иметь соответствующую квалификацию.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Эксплуатант организует систему получения и доведения до личного состава нормативных правовых актов, а также информацию по безопасности полетов и авиационной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Эксплуатант разрабатывает и внедряет в своей организации Руководство по производству полетов, Руководство по техническому обслуживанию и Руководство по качеству технического обслуживания, содержащие установленные и принятые эксплуатантом к исполнению правила, процедуры и нормы по организации, производству и обеспечению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Эксплуатанту необходимо иметь собственную или на договорной основе производственную базу, оборудованную для организации и оперативного управления полетами воздушных судов, выполнения необходимых работ по поддержанию летной годности воздушных судов, анализа полетной информации, сбора и обработки данных по надежности авиационной техники и безопасности полетов, подготовки авиационного персонала, учета и хранения эксплуатационно-технической документации и пономерной документации на основные и комплектующие изделия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Эксплуатант создает специализированное подразделение для обеспечения оперативного контроля организации, планирования и выполнения полетов.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Заявителю, подавшему заявление на первоначальную сертификацию эксплуатанта гражданских воздушных судов, необходимо представить в уполномоченный орган Бизнес-план, подтверждающий наличие у заявителя достаточных финансовых средств для обеспечения безопасной эксплуатации авиационной техники и поддержания требуемого уровня летной годности воздушных судов, включая наличие ремонтного фонда, для организации и обеспечения полетов заявленными воздушными судами и поддержания качества предоставляемых услуг, а также для организации подготовки авиационного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Возбуждение против эксплуатанта дела о банкротстве или судебного разбирательства в связи с неплатежеспособностью, может служить основанием для проведения уполномоченным органом внеплановой инспекционной проверки эксплуатанта. По результатам инспекционной проверки решением уполномоченного органа могут быть введены дополнительные ограничения в условия эксплуатации воздушных судов. Действие Сертификата эксплуатанта может быть приостановлено или отозвано в порядке, установленном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Эксплуатант обеспечивает соблюдение требований экологической безопасности при эксплуатации и техническом обслуживании воздушных судов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Эксплуатант обеспечивает наличие необходимых нормативных актов по экологической безопасности, разрабатывает и осуществляет организационные и технические мероприятия по соблюдению их требований.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Эксплуатант обеспечивает условия труда персонала, соответствующие нормативным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располагает необходимыми нормативными актами по охране труда, разрабатывает и осуществляет организационные и технические мероприятия по соблюдению их требований.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обязанности руководящего состава по охране труда определяются в соответствующих должностных инструкциях.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Эксплуатант, планирующий выполнение международных полетов или авиационных работ за рубежом, обеспечивает надежные каналы связи с каждым воздушным судном для оперативного управления воздушными перевозками или авиационными работами. Связь с воздушными судами может обеспечиваться эксплуатантом самостоятельно или по договору с организацией, имеющей допуск на выполнение соответствующих работ.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Организационная структура эксплуатанта. 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 производства и обеспечения полетов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Требования к организационной структуре эксплуатанта, организации производства и обеспечения полетов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задач и функций, которые выполняются службами, подразделениями и отделами, непосредственно входящими в организационную структуру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задач и функций, которые могут выполняться по договорам и соглашениям со сторонними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основным документам эксплуатанта, содержащим сведения об установленных эксплуатантом правилах, процедурах и нормах по организации, производству и обеспечению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проведении работ по сертификации уполномоченным органом рассматриваются на соответствие установленным требованиям организационная структура, штатное расписание эксплуатанта, Руководство по производству полетов, Руководство по техническому обслуживанию и системе качества эксплуатанта, а также договоры на предоставление услуг по организации эксплуатации воздушных судов, производству и обеспечению полетов.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Руководящий персонал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Эксплуатанту необходимо иметь в штате руководящий персонал, ответственный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правил летной эксплуатации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правил технической эксплуатации и ремонта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авиационного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обеспечение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обеспечения безопасности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Квалификации руководящих персоналов эксплуатанта необходимо соответствие установленным в гражданской авиации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проведении работ по сертификации уполномоченным органом рассматривается соответствие установленным квалификационным требованиям кандидатов на следующие или равнозначные им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по организации летной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руководитель, отвечающий за организацию и обеспечение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по инженерно-авиационному обеспечению;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пилот, командир летного отряда;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старший штурман авиакомпании (ответственный за аэронавигационное обеспечение);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по обеспечению безопасности полетов (начальник инспекции);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по обеспечению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учебно-тренировочного центра (если авиакомпания располагает собственным учебно-тренировочным центром).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Руководящими работниками организации гражданской авиации, обеспечивающими безопасность полетов, признаются: руководитель летной службы, старший пилот, начальник инспекции по безопасности полетов, руководитель инженерно-авиационной службы, которые назначаются на должность по согласованию с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структуре эксплуатанта имеются должности, в подчинении которых находится вышеуказанный руководящий персонал, то эти должности также рассматриваются на соответствие установленным квалификационным требованиям.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эксплуатанта осуществляет общее руководство за безопасностью полетов и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эксплуатанта по организации летной работы осуществляет руководство за организацией летной работы, соблюдением правил летной эксплуатации воздушных судов, предусмотренных эксплуатационной документацией для определенных типов воздушных судов, и обеспечением безопасности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эксплуатанта по инженерно-авиационному обеспечению осуществляет руководство за организацией и соблюдением правил технической эксплуатации воздушных судов эксплуатанта, предусмотренных эксплуатационной документацией для определенных типов воздушных судов, и обеспечения поддержания их летной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Обязанности, права и ответственность лиц руководящего и командно-летного состава определяются соответствующими положениями и должностными инструкциями, являющимися составной частью Руководства по производству полетов и Руководства по техническому обслуживанию. 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Организационная структура и организация производства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обеспечения полетов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Перечень структурных подразделений и служб, входящих в организационную структуру эксплуатантов,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летную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инженерно-авиационную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производственно-диспетчерское подразделение;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инспекцию по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службу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службу организации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службу бортпроводников;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службу охраны труда или ответственного за состояние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обеспечение мер авиационной безопасности на договорной основе при наличии в штате эксплуатанта советника по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организация медицинского обеспечения на договорной основе при наличии в штате эксплуатанта ответственного лица, осуществляющего контроль за соблюдением медицинского обеспечения полетов и санитарно-эпидемиологических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воздушном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организации перевозок может не входить в организационную структуру эксплуатантов, использующих воздушные суда исключительно для выполнения авиационных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бортпроводников может не входить в организационную структуру эксплуатантов, использующих для коммерческих пассажирских перевозок воздушные суда, на которых в соответствии с требованиями нормативных актов в области гражданской авиации и Руководства по летной эксплуатации для данного типа воздушных судов разрешена перевозка пассажиров без бортпроводников, а также воздушные суда для выполнения авиационных работ и грузовых перевозок.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Эксплуатант разрабатывает и внедряет в своей организации систему качества и назначает руководителя по качеству и должностных лиц, осуществляющих оценку соответствия организационной структуры и организации производства и обеспечения полетов эксплуатанта действующим стандартам и директивам в области обеспечения безопасной эксплуатации и летной годности воздушных судов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по качеству подчиняется непосредственно руководителю эксплуатанта. Руководителем по качеству может быть сам руководитель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качества включает программу обеспечения качества, содержащую процедуры внутреннего контроля соответствия эксплуатанта установленным в гражданской авиации требованиям и стандартам. При проведении работ по сертификации уполномоченным органом система качества рассматривается на соответствие установленным требованиям. 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Эксплуатант организует собственными подразделениями или на основании договоров с организациями, имеющими разрешение уполномоченного органа на проведение соответствующих работ, выполнение следующих видов обеспечения полетов: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 и ремонт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обработку и анализ полетной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отказавших изделий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организации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обеспечение полетов и прохождение медицинского освидетельствования;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обслуживания воздушного движения воздушных судов эксплуатанта;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метеорологическое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штурманское и аэронавигационное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повышение квалификации авиационного персонала и тренажерной подготовки.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обеспечению полетов службами аэропортов,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стоянки (парковки)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посадки и взлета;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пассажиров и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поисковое и аварийно-спасательное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аэронавигационное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горюче-смазочными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бортпитанием.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Договоры на аэропортовое обслуживание в аэропорту базирования могут заключаться в соответствии со стандартным Соглашением Международной ассоциацией воздушного транспорта (ИАТА) о наземном обслуживании.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Руководство по производству полетов,  </w:t>
      </w:r>
      <w:r>
        <w:br/>
      </w:r>
      <w:r>
        <w:rPr>
          <w:rFonts w:ascii="Times New Roman"/>
          <w:b/>
          <w:i w:val="false"/>
          <w:color w:val="000000"/>
        </w:rPr>
        <w:t xml:space="preserve">
Руководство по техническому обслуживанию и  </w:t>
      </w:r>
      <w:r>
        <w:br/>
      </w:r>
      <w:r>
        <w:rPr>
          <w:rFonts w:ascii="Times New Roman"/>
          <w:b/>
          <w:i w:val="false"/>
          <w:color w:val="000000"/>
        </w:rPr>
        <w:t xml:space="preserve">
Руководство по качеству технического обслуживания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В соответствии с принятыми стандартами Международной организации гражданской авиации (ИКАО,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о международной гражданской авиации) и Правилами эксплуатант издает Руководство по производству полетов, Руководство по техническому обслуживанию и Руководство по качеству технического обслуживания, содержащие установленные и принятые эксплуатантом к исполнению правила, процедуры и нормы по производству и обеспечению полетов для персонала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работ по сертификации уполномоченным органом рассматриваются на соответствие установленным требованиям Руководство по производству полетов, Руководство по техническому обслуживанию и Руководство по качеству технического обслуживания.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Руководства по производству полетов, техническому обслуживанию и качеству, должны содержать полные и подробные описания процедур организации, производства, обеспечения полетов и технической эксплуатации воздушных судов и регламентировать деятельность авиационного персонала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инструктивные материалы Руководств излагаются четко, ясно и не должны допускать двойного толкования.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других документов эксплуатанта, не представляемых в уполномоченный орган для рассмотрения, не должны противоречить требованиям Руководств.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Руководства по производству полетов, техническому обслуживанию и качеству пересматриваются и дополняются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(в аренду или собственность) новых типов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в действие уполномоченным органом новых нормативных правовых актов, либо внесение изменений в действующие нормативные правовые акты, регламентирующие деятельность эксплуатанта.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Руководство по качеству может быть издано в виде отдельного тома или входить в состав Руководства по производству полетов и Руководства по техническому обслуживанию.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Эксплуатант разрабатывает порядок своевременного доведения требований и положений Руководств (в том числе при внесении изменений и дополнений) до личного состава для их изучения и принятия к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Эксплуатант обеспечивает наличие на борту воздушного судна необходимой информации для экипажа и инженерно-технического персонала из соответствующих разделов Руководства по производству полетов и Руководства по техническому обслуживанию в части, касающейся производства и обеспечения полетов на данном воздушном судне.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Сертификационные требования к эксплуатанту,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осуществляющему перевозку опасных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Эксплуатант для получения права перевозки опасных грузов обеспечивает наличие: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ответственного специалиста, имеющего сертификат, подтверждающий уровень квалификации по перевозке опасных грузов, а также право принимать решения от имени эксплуатанта о допуске (отказа в допуске) к воздушной перевозке опасных грузов и об условиях их перевозки в зависимости от класса (категории) опасных грузов;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персонала (командира корабля, второго пилота, бортового инженера, бортового оператора, бортового проводника), имеющего сертификат, подтверждающий уровень квалификации по правилам перевозки опасных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воздушных судов, в которых багажно-грузовые помещения отвечают требованиям норм летной годности и позволяют осуществлять перевозку опасных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транспортировки опасных грузов на воздушных судах должны отвечать международным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Положение об организации перевозки опасных грузов разрабатывается эксплуатантом и является составной частью Руководства по производству полетов.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Загрузка и центровка гражданских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Эксплуатант обеспечивает загрузку и центровку воздушных судов в строгом соответствии с их эксплуатационной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центровка воздушного судна с отклонениями от предельно допустимых значений являются нарушением требований действующих нормативных документов и международных стандартов в части обеспечения безопасности полетов. Выявление подобных нарушений может служить основанием для приостановления действия Сертификата эксплуатанта до тех пор, пока не будет доказано, что эксплуатант способен выполнять требования правил и соответствовать стандартам в области обеспечения безопасности полетов.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Аэронавигационное обеспечение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Эксплуатант должен иметь службу аэронавигационной информации или назначает ответственное лицо, если данное обеспечение осуществляется по договорам с другими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Эксплуатант обеспечивает экипажи штурманским снаряжением, действующими документами аэронавигационной информации (сборниками аэронавигационной информации (AIP), полетными и бортовыми картами, бюллетенями предполетной информации или НОТАМ (извещение для пилотов об изменениях в аэронавигационном оборудовании, обслуживании, процедурах, о возможных опасностях в полете), предварительными навигационными расчетами и эксплуатационными минимумами, необходимыми для подготовки и выполнения полетов на заявленных для полетов аэродромах.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использовании пилотажно-навигационных комплексов и навигационных систем, имеющих бортовую базу аэронавигационных данных, эксплуатант обеспечивает их своевременную замену (обновление), а также разрабатывает процедуры, обеспечивающие актуальность документов аэронавигационной информации и аэронавигационных данных, используемых для выполнения полета. Указанные процедуры описываются в Руководстве по производству полетов.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Расследование авиационных происшествий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35. Каждый эксплуатант создает условия для проведения в установленные сроки расследования инцидентов и авиационных происшествий, а также для исследования отказавшей авиационной техники в целях предупреждения авиационных происшествий.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Персонал эксплуатанта, участвующий в расследовании авиационных происшествий, проходит в сертифицированном центре специальную подготовку.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Авиационная безопасность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37. Эксплуатант разрабатывает Программу обеспечения авиационной безопасности, являющуюся частью Руководства по производству полетов, а также все необходимые инструкции и технологии для персонала эксплуатанта в части обеспечения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Эксплуатант обеспечивает ознакомление персонала с мерами авиационной безопасности в пределах его функциональных обязанностей и выполнение персоналом Программы обеспечения авиационной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Необходимая информация о воздушном судне, пассажирах и членах экипажа в случае совершения актов незаконного вмешательства сообщается по решению оперативных штабов дипломатическим представительствам и администрациям гражданской авиации государств, расположенных по маршруту полета и изменения обстановки на борту воздушного судна такая информация периодически дополняется.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Организация летной работы эксплуатантов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40. Организация летной работы эксплуатанта описывается в Руководстве по производству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Летная служба эксплуатанта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безопасного выполнения полетов эксплуатанта;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состояния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систематического контроля и анализа деятельности экипажей ВС;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структуры службы условиям безопасного выполнения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осуществление подготовки, переподготовки, поддержания и повышения профессионального уровня летного, командно-летного и руководящего состава службы и допуск командно-летного состава к полетам (включая бортоператоров и бортпроводников, если они входят в состав летной службы);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аттестаций и квалификационных проверок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аэронавигационное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летно-методической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планирование летной работы; соблюдение условий нормирования летной деятельности (рабочего времени и времени отдыха летного состава);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и формирование экипажей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правил и процедур допуска к полетам членов экипажей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предварительной и предполетной подготовки экипажей;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профилактических мероприятий по предупреждению авиационных происшествий;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взаимодействия со службами обеспечения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нормативных актов и других документов, регламентирующих летную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летно-штабной документации и делопроизводства. 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Каждый эксплуатант принимает на работу в соответствии с законодательством Республики Казахстан командно-летный состав, несущий персональную ответственность за организацию обеспечения полетов, организацию летной работы и обеспечение требуемого уровня безопасности полетов. 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Свидетельства авиационного персонала, выданные иностранными государствами, признаются в Республике Казахстан действительными при условии, что требования, в соответствии с которыми такие свидетельства выданы, отвечают минимальным стандартам, установленным Международной организацией гражданской авиации (ИКАО), или превышают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эксплуатант принимает на работу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летный состав, образующий экипажи воздушных судов, в количестве, достаточном для выполнения заявленной программы полетов эксплуатанта.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свидетельстве каждого члена экипажа указывается полное наименование организации (эксплуатанта), принявшей его на работу.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Эксплуатант, использующий на временной основе летный состав других организаций гражданской авиации, заключает с руководством данных организаций гражданской авиации Соглашение о порядке организации работы летного состава по совместительству в этих авиапредприятиях - участниках соглашения. На время действия настоящего соглашения работодатель оформляет Вкладыши в свидетельства специалистов каждого члена летного состава согласно установленного образца (Приложение 1). Вкладыш заверяется подписью и печатью руководителя работодателя.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Должностные инструкции командно-летного и летного состава включаются в Руководство по производству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Эксплуатант, использующий воздушные суда для коммерческих пассажирских перевозок, принимает на работу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бортпроводников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если их наличие в составе экипажа установлено требованиями нормативных правовых актов в области гражданской авиации и Руководством по летной эксплуатации для данного типа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инструкции бортпроводников приводятся в Руководстве по производству полетов.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Эксплуатант осуществляет перевозку пассажиров только при наличии бортпроводников на борту в количестве, не менее установленного Руководством по летной эксплуатации для данного типа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Эксплуатант, использующий воздушные суда для коммерческих грузовых перевозок, принимает на работу в соответствии с законодательством Республики Казахстан бортоператоров, если их наличие в составе экипажа установлено Руководством по летной эксплуатации для данного типа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инструкции бортоператоров включаются в Руководство по производству полетов.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Эксплуатант осуществляет перевозку грузов только при наличии бортоператоров на борту в количестве, не менее установленного Руководством по летной эксплуатации для данного типа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При выполнении полета бортпроводникам не допускается одновременно выполнять функции бортоператоров.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Структура и штатная численность летной службы и службы бортпроводников рассматривается уполномоченным органом на соответствие установленным требованиям, исходя из условий обеспечения безопасного выполнения полетов. 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12. Состав экипажа, подготовка, переподготовка,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тренировка летных экипажей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52. Программы переподготовки членов экипажей на другой тип воздушных судов, а также подготовки авиационного персонала в летных подразделениях и подтверждения квалификации разрабатываются эксплуатантом на основании типовых действующих программ и требований и являются составной частью Руководства по производству полетов. 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13. Ограничения полетного и рабочего времени,  </w:t>
      </w:r>
      <w:r>
        <w:br/>
      </w:r>
      <w:r>
        <w:rPr>
          <w:rFonts w:ascii="Times New Roman"/>
          <w:b/>
          <w:i w:val="false"/>
          <w:color w:val="000000"/>
        </w:rPr>
        <w:t xml:space="preserve">
требования к продолжительности отдыха летного экипажа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53. Положение о рабочем времени членов экипажа, принципы нормирования труда и отдыха, а также процедуры контроля соблюдения режима труда и отдыха летного состава и бортпроводников разрабатываются эксплуатантом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Казахстан и являются составной частью Руководства по производству полетов. 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14. Самолеты, подлежащие оснащению системами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предупреждения о близости земли (GPWS)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54. Все самолеты с газотурбинными двигателями, имеющие сертифицированную максимальную взлетную массу более 15 000 кг (пятнадцать тысяч килограмм) или право перевозить свыше 30 (тридцать) пассажиров, оборудуются системой предупреждения о близости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Все самолеты с поршневыми двигателями, имеющие максимальную сертифицированную взлетную массу более 5700 кг (пять тысячи семьсот килограмм) или право перевозить свыше 9 (девять) пассажиров, следует оборудовать системой предупреждения о близости земли.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Система предупреждения о близости земли автоматически подает своевременный отчетливый сигнал летному экипажу, когда самолет находится в потенциально опасной близости к поверхности земли.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технического обслуживания и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ремонта воздушных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57. Эксплуатант обеспечивает поддержание летной годности воздушных судов путем соблюдения правил технического обслуживания, предусмотренных эксплуатационной документацией определенного типа воздушных судов, выполнения программ технического обслуживания и ремонта с оценкой их эффективности, выполнения директив по поддержанию летной годности.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Эксплуатант обеспечивает техническое обслуживание и ремонт воздушных судов собственными сертифицированными подразделениями, выполняющими, как минимум, оперативное техническое обслуживание и/или на основании договоров с сертифицированными организациями по техническому обслуживанию и ремонту авиационной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Сертификаты организаций по техническому обслуживанию и ремонту авиационной техники иностранных государств признаются в Республике Казахстан действительными при условии, что требования, в соответствии с которыми такие сертификаты выданы, отвечают минимальным стандартам, установленным Международной организацией гражданской авиации (ИКАО).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Инженерно-авиационная служба эксплуатанта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технического обслуживания эксплуатируемых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технического обслуживания, выполнение бюллетеней, доработок и ремонта авиационной техники, включая выполнение директив по поддержанию летной годности воздушных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ресурсного и технического состояния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технического обслуживания и ремонта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полноты и качества выполнения работ по техническому обслуживанию и ремонту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выполненных работ по техническому обслуживанию и ремонту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и обеспечение сохранности эксплуатационной документации, включая пономерную и судовую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учет и обработку данных об отказах и неисправностях авиационной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обработку и анализ полетной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рекламационно-претензионной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и повышение профессионального уровня персонала инженерно-авиационной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Инженерно-авиационная служба эксплуатанта обеспечивает наличие необходимой нормативной и эксплуатационно-технической документацией по техническому обслуживанию и поддержанию летной годности воздушных судов.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Эксплуатант разрабатывает Руководство по техническому обслуживанию. Руководство является документом, определяющим организацию эксплуатантом технического обслуживания и ремонта эксплуатируемых воздушных судов. 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16. Обработка и анализ полетной информации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62. Обработка и анализ полетной информации могут осуществляться соответствующими подразделениями эксплуатанта при наличии допуска на проведение соответствующих работ, а также сторонними организациями на основании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При выполнении обработки и анализа полетной информации сторонней организацией в Руководстве по техническому обслуживанию эксплуатанта определяются порядок и процедуры взаимодействия соответствующих служб эксплуатанта и организации, выполняющей указанные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При выполнении международных полетов и авиационных работ за рубежом эксплуатант обеспечивает в аэропорту временного базирования наличие аттестованного персонала и специального оборудования для расшифровки и анализа записей бортовых средств сбора и полетной информации.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17. Учетные данные по техническому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ремонту воздушных судов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65. Эксплуатант обеспечивает ведение, использование и хранение бортовых технических журналов, пономерной и производственно-контрольной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Эксплуатант обеспечивает учет наработки и внесение суммарной наработки в пономерную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формуляры воздушных судов и авиационных маршевых двигателей - не реже, чем при каждом периодическом техническом обслуживании;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формуляры, паспорта и этикетки компонентов при их снятии с воздушного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Эксплуатант обеспечивает хранение формуляров, паспортов и этикеток воздушных судов и компонентов в течение двенадцати месяцев с момента прекращения эксплуатации (списания) воздушного судна или его компонента.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Эксплуатант обеспечивает хранение производственно-контрольной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оперативному техническому обслуживанию - в течение двадцати четырех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периодическому техническому обслуживанию, лабораторным проверкам и текущему ремонту - в течение межремонтного ресурса воздушного судна (для воздушных судов, межремонтный ресурс которых не определен, - в пределах максимальной периодичности технического обслуживания);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ремонту воздушных судов и авиационных двигателей - в течение назначенного ресурса и срока службы (до списания).  </w:t>
      </w:r>
    </w:p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18. Аренда и лизинг воздушных судов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69. Арендованные воздушные суда (в том числе арендованные за рубежом) допускаются к полетам только после внесения их в установленном порядке в специальные положения по эксплуатации Сертификата эксплуатанта Республики Казахстан - участника соглашения об аренде. Специальные положения действительны на срок, не превышающий срок действия соглашения об аренде. При продлении действия соглашения об аренде Специальные положения переоформляются или продлеваются. 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Эксплуатант, эксплуатирующий арендованные воздушные суда, равно как и эксплуатант, передающий воздушные суда в аренду, вносят необходимые изменения и дополнения в Руководства по производству полетов и Руководства по техническому обслуживанию, касающиеся особенностей эксплуатации арендованного (арендуемого) воздушного судна и организации взаимодействия арендодателя и арендатора.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в Руководствах по производству полетов и техническому обслуживанию арендатора и арендодателя до начала эксплуатации арендованного воздушного судна рассматриваются уполномоченным органом на соответствие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Разрешение на эксплуатацию арендованного воздушного судна, зарегистрированного в иностранном государстве, или на передачу воздушного судна, зарегистрированного в Республике Казахстан, в аренду иностранному государству, выдается уполномоченным органом после рассмотрения Заявки на такое разрешение. 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Передача воздушного судна в аренду в иностранное государство с исключением его из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гражданских воздушных судов Республики Казахстан осуществляется в соответствии с требованиями законодательства Республики Казахстан и Правилами государственной регистрации гражданских воздушных судов, прав на них и сделок с ними,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30 января 2003 года N 106. </w:t>
      </w:r>
      <w:r>
        <w:rPr>
          <w:rFonts w:ascii="Times New Roman"/>
          <w:b w:val="false"/>
          <w:i w:val="false"/>
          <w:color w:val="000000"/>
          <w:sz w:val="28"/>
        </w:rPr>
        <w:t>см.P101070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Сертификационным требованиям,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предъявляемым к эксплуатантам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воздушных судов  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4"/>
      </w:tblGrid>
      <w:tr>
        <w:trPr>
          <w:trHeight w:val="30" w:hRule="atLeast"/>
        </w:trPr>
        <w:tc>
          <w:tcPr>
            <w:tcW w:w="5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ВКЛАДЫШ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Ф.И.О. 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Свидетельство пилота N 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Занимаемая должность 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__________________________________________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 (наименование организации)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Приказ о принятии на работу 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                            (N, дата)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Действителен: с __________ по 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 Руководитель авиакомпании ______  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 (подпись) (Ф.И.О.)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