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342b" w14:textId="6c23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присуждения премии имени А.И. Бараева (три премии) за лучшие научные исследования и работы в области аграрной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июня 2005 
года N 386. Зарегистрирован в Министерстве юстиции Республики Казахстан от 1 июля 2005 года N 3710. Утратило силу - приказом Министра сельского хозяйства Республики Казахстан от 11 июня 2007 года N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сельского хозяйства Республики Казахстан от 6 июня 2005 года N 386 утратил силу - приказом Министра сельского хозяйства Республики Казахстан от 11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пунктом 3-1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мая 2000 года N 685 "О премиях в области науки"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 порядке присуждения премии имени А.И.Бараева (три премии) за лучшие научные исследования и работы в области аграрной науки.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приказа возложить на вице-министра сельского хозяйства Республики Казахстан Куришбаева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2005 года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386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присуждения премии имени А.И. Бараева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(три премии) за лучшие научные исследования и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аграрной науки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Настоящие Правила о порядке присуждения премии имени А.И. Бараева (три премии) за лучшие научные исследования и работы в области аграрной науки (далее - Правила) разработаны в соответствии с пунктом 3-1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мая 2000 года N 685 "О премиях в области науки".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Премии имени А.И. Бараева (первая, вторая и третья) за лучшие научные исследования в области аграрной науки (далее - премии) присуждаются только гражданам Республики Казахстан ежегодно на конкурсной основе - за имеющие большое теоретическое и практическое значение открытия, изобретения, выведенные и апробированные сорта и гибриды сельскохозяйственных растений, породы, типы, линии животных и рыб, кроссы птиц, технологические и технические разработки в области производства, хранения и переработки сельскохозяйственной продукции, экономические разработки в области агропромышленного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 соискание премий выдвигаются опубликованные работы, выполненные в течение последних пяти лет, включая год, предшествующий объявлению конкурса, получившие широкое признание научной общественности, прошедшие всестороннее обсуждение на ученых (научных, научно-технических, технических) советах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Работы, ранее удостоенные Государственной премии Республики Казахстан в области науки, техники и образования, других премий, выплачиваемых из средств республиканского бюджета, а также премий зарубежных стран, к участию в конкурсе на соискание настоящих премий не допускаются.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Работа на соискание премии выдвигается не более двух 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наличии новых достижений лауреата настоящей премии, премия может быть присуждена ему повторно не раньше, чем через пять лет после предыдущего присуждения.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Размеры первой, второй и третьей премии составляют 200, 150 и 100 месячных расчетных показателей,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Авторам коллективной работы премии выплачиваются в равных долях.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Расходы на выплату премий в области аграрной науки производятся в пределах средств республиканского бюджета, предусматриваемых Министерству сельского хозяйства Республики Казахстан (далее - Министерство) на выплату премий в области аграрной науки.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выдвижения, оформления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представления работ на соискание премии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Выдвижение работ на соискание премии осуществляется коллегиями министерств и ведомств, учеными (научным, научно-техническим, техническим) советами и другими коллегиальными органами научных, учебных и других организаций Республики Казахстан, независимо от форм собственности (далее - организации).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На соискание премии могут быть представлены работы как отдельных авторов, так и коллектива авторов численностью, не более пяти человек. Каждый автор и творческий коллектив могут представить на конкурс только одну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На конкурс представляются следующие документы (в двух идентичных экземплярах, в отпечатанном виде):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научная работа, выдвинутая на соискание премий, в виде книг, монографий, учебников, сброшюрованных оттисков статей, копий патентов и других охранных документов, отчетов о научно-исследовательской работе (прошедших государственную регистрацию);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описание работы (не более 20 листов), в котором излагается ее содержание, актуальность и новизна исследований, основные научные результаты, их значимость и соответствие мировому уровню науки, перспективы их дальнейшего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описанию прилагается титульный лист (на государственном и русском языках) с указанием наименования организации, представляющей работу, названия работы, фамилии и инициалов соискателей, подписанный соискателями;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краткая аннотация (на 1 листе), содержащая следующие сведения: на лицевой стороне - название работы, полное название выдвигающей организации; фамилии, имена, отчества авторов, места их работы, должности, ученые степени и звания; на оборотной стороне - краткое содержание работы и значение полученных результатов, подписи авторов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представление-обоснование, подписанное руководителем организации (на официальном бланке), отражающее научную актуальность работы (серии работ), ее значение для социально-экономического развития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выписка из протокола заседания коллегиального органа, заверенная печатью организации, выдвинувшей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сведения об авторе (авторах) - справка с места основной работы соискателя, заверенная работником отдела кадров, с указанием фамилии, имени, отчества, даты рождения, данных паспорта или удостоверения личности, ученой степени и звания, специальности, места работы и занимаемой должности, служебного и домашнего адресов и телефонов соискателя;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краткая характеристика научной деятельности соискателя с указанием его творческого вклада (для коллективных работ), подписанная руководителем организации, выдвинувшей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список основных научных работ (не более 10), заверенный печатью организации по месту основной работы соискателя;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справка из организации, выдвинувшей работу, за подписью ее руководителя, заверенная печатью, удостоверяющая, что представленная на конкурс работа (серия работ) не удостаивалась ранее премий, перечисленных в пункте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Документы, указанные в подпунктах 6), 7) и 8) настоящего пункта, допускается представлять с места последней работы соискателя в случае его выхода на пенсию (увольнения и так далее).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Каждый комплект перечисленных документов должен быть запечатан в отдельный конверт и вместе с научной работой помещен в папку с надписью "На соискание премий имени А.И. Бараева за лучшие научные исследования и работы в области аграрной науки". На конвертах и обложках папок указывается наименование организации, где выполнена работа, название работы, фамилии, имена, отчества авторов.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Документы, оформленные с нарушением указанных требований, не рассматриваются. Не допускается внесение изменений и дополнений к представленным на конкурс материалам.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Материалы на конкурс на соискание премий представляются в Министерство согласно объявлению о конкурсе, опубликованном в периодическом печатном издании на государственном и русском языках, распространяемом на всей территории Республики Казахстан, где конкурсные документы регистрируются и по окончании срока приема передаются для рассмотрения в Конкурсную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Работы и материалы, представленные на конкурс, возвращаются по письменному требованию авторов в одном экземпляре.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рассмотрения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14. Для рассмотрения конкурсных материалов и подготовки рекомендательных решений по вопросу присуждения премий приказом Министра сельского хозяйства Республики Казахстан создается Конкурсная комиссия в составе не менее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Конкурсная комиссия является консультативно-совещательным органом и формируется из числа представителей министерств и ведомств, ведущих ученых и специалистов области аграрной науки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Конкурсную комиссию возглавляет председатель-Министр сельского хозяйства Республики Казахстан или вице-министр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выдвижения на соискание настоящих премий работ членов Конкурсной комиссии лично или в составе коллектива авторов, последние заменяются соответствующим приказом Министра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 решения Конкурсной комиссии оформляются протоколами.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Конкурсная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образовывает секции для предварительного рассмотрения работ, выдвинутых на соискание премий, определяет их составы и порядок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направляет на экспертное рассмотрение работы, выдвинутые на соискание премий, в научные и другие организации соответствующего профиля за исключением тех организаций, которые выдвинули работы на соискание премий;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привлекает к рецензированию работ, выдвинутых на соискание премий, ведущих ученых и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Конкурсная комиссия вскрывает конверты с конкурсными материалами, определяет их соответствие требованиям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Материалы, соответствующие установленным требованиям, направляются Конкурсной комиссией для оценки научной и практической значимости работ в секции (по отраслям науки). Рекомендательные решения секций, передаются в Конкурсную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Решения Конкурсной комиссии о присуждении премий принимаются тайным голосованием.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Премии присуждаются работам, набравшим в результате голосования не менее 2/3 голосов от числа голосов членов Конкурсной комиссии, присутствовавших на заседании.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Решения о включении работ в бюллетень для тайного голосования принимаются Конкурсной комиссией открытым голосованием простым большинством голосов присутствовавших на заседании членов Конкурсной комиссии на основании рассмотрения работ с учетом рекомендаций секций.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Тайное голосование производится одновременно по всем работам.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по итогам тайного голосования рекомендуются к присуждению премий более трех работ, то они присуждаются трем работам, набравшим наибольшее число голосов (первая, вторая и третья премии).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Если при голосовании ни одна из работ не получила необходимого числа голосов, а также, если две и более работ получили необходимое и равное количество голосов, Конкурсная комиссия вправе провести повторное голосование, указав об этом в протоколе.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бюллетень для повторного голосования не включаются работы, получившие при первом голосовании менее половины голосов присутствующих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при повторном голосовании ни одна из работ не получила необходимого числа голосов, премии считаются не присужденными и на следующий год не переносятся.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Конкурсная комиссия правомочна принимать решения, если на ее заседании присутствуют не менее 2/3 членов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утверждения результатов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Конкурсная комиссия по результатам рассмотрения работ оформляет следующие материалы: протокол Конкурсной комиссии, запечатанный и подписанный членами Конкурсной комиссии, конверт с бюллетенями голосования, заключения секций, соответственно по работам, рекомендованным к присуждению премий, а также документы в соответствии с пунктом 9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Работы, рекомендованные Конкурсной комиссией к присуждению премий, с проектами соответствующих решений представляются на утверждение приказом Министра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О присуждении премии сообщается в средствах массовой информации, в которых публикуются краткие аннотации о работах, удостоенных премий.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Научные работы, удостоенные премий, передаются на хранение в Республиканскую научную сельскохозяйственную библиотеку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Награждение лауреатов премии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26. Дипломы о присуждении премии, нагрудные знаки и денежные премии вручаются лауреатам Министром сельского хозяйства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