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e0f9" w14:textId="ffbe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25 марта 2000 года N 247 "Об утверждении Типовых правил приема в высшие учебные заведения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июня 2005 года N 353. Зарегистрирован в Министерстве юстиции Республики Казахстан 17 июня 2005 года N 3681. Утратил силу приказом Министра образования и науки Республики Казахстан от 19 декабря 2007 года N 638.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7 июня 2005 года N 353 утратил силу приказом Министра образования и науки РК от 19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после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25 марта 2000 года N 247 "Об утверждении Типовых правил приема в высшие учебные заведения Республики Казахстан" (зарегистрированный в Реестре государственной регистрации нормативных правовых актов Республики Казахстан N 1118, опубликованный в Бюллетене нормативных правовых актов Республики Казахстан, 2000 г., N 6, с изменениями, внесенными в соответствии с приказами Министра образования и науки Республики Казахстан от 18 мая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N 1514, от 17 мая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N 1859, опубликованным в Бюллетене нормативных правовых актов Республики Казахстан, 2002 г., август N 30, от 22 февраля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116-1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N 2211, от 23 марта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N 2808, от 11 марта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N 3559)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Типовых правилах приема в высшие учебные заведения Республики Казахстан, утвержденных указанным приказом (далее - Типовые правила):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"общеобразовательных школ" заменить словами "средних общеобразовательных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"таджикским языками обучения" дополнить словами ", инвалидов с детства";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"не принявших участие в ЕНТ," и "участников международных олимпиад по общеобразовательным предметам текущего года"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"Министерству внутренних дел Республики Казахстан," дополнить словами "Комитету уголовно-исполнительной системы Министерства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"Агентству Республики Казахстан по чрезвычайным ситуациям" заменить словами "Министерству по чрезвычайным ситуациям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после слов "40 баллов" дополнить словами ", для зачисления на платное отделение по медицинским специальностям - 60 баллов";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Типовым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вуза":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порядкового номера 3 слова "Министерства внутренних дел" заменить словами "Комитета уголовно-исполнительной системы Министерства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порядкового номера 7 слова "Агентства Республики Казахстан по чрезвычайным ситуациям" заменить словами "Министерства по чрезвычайным ситуациям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Типовым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после слова "предметов" дополнить словами "ЕНТ 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(М. Нургужин)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