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139" w14:textId="cef3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12 мая 2005 года N 69. Зарегистрирован в Министерстве юстиции Республики Казахстан 1 июня 2005 года N 3662.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подклассе 610 "Приобретение финансовых активов":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наименовании специфики 612 "Формирование уставных капиталов государственных предприятий" после слова "Формирование" дополнить словами "и увеличение":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"Определение" после слова "формирование" дополнить словами "и увеличение".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