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de8f" w14:textId="15bd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N 43 "Об утверждении Правил открытия, лицензирования, регулирования, прекращения деятельности ломбардов"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97. Зарегистрировано в Министерстве юстиции Республики Казахстан 22 апреля 2005 года N 3579.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актов, регулирующих деятельность ломбардов,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16 февраля 2004 года N 43 "Об утверждении Правил открытия, лицензирования, регулирования, прекращения деятельности ломбардов" (зарегистрированное в Реестре государственной регистрации нормативных правовых актов Республики Казахстан под N 2765, опубликованное в 2004 году в Бюллетене нормативных правовых актов центральных исполнительных и иных государственных органов Республики Казахстан, N 29-32);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июня 2004 года N 159 (зарегистрированное в Реестре государственной регистрации нормативных правовых актов Республики Казахстан под N 2955),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пункте 1 слово "открытия,"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открытия, лицензирования, регулирования, прекращения деятельности ломбардов,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преамбуле слово "открытия,"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Ломбард - юридическое лицо (коммерческая организация), не являющееся банком, исключительным видом деятельности которого является осуществление, при наличии лицензии уполномоченного органа по регулированию и надзору финансового рынка и финансовых организаций (далее - уполномоченный орган) и Национального Банка Республики Казахстан (далее - лицензия), следующих видов банковских и иных операций в национальной валюте:";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"формы хозяйственного товарищества" дополнить словами "и должен быть оплачен исключительно деньгами";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Юридическое лицо, зарегистрированное в качестве ломбарда, обращается в уполномоченный орган с заявлением о выдаче лицензии в течение двенадцати месяцев после государственной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В случае внесения изменений и/или дополнений в учредительные документы, ломбард уведомляет об этом уполномоченный орган с представлением копий изменений и/или дополнений в учредительные документы с отметкой органа юстиции о регистрации внесенных изменений и/или дополнений в течение четырнадцати дней с даты их регистрации.";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49, 50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слово "открытия,"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"номер государственной регистрации" дополнить словами "место нахождения ______________________________________".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Агентства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ломбардов.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 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марта 2005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