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bc58" w14:textId="b09b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23 марта 2005 года N 93-ОД. Зарегистрирован Министерством юстиции Республики Казахстан 31 марта 2005 года N 3536. Утратил силу приказом Министра национальной экономики Республики Казахстан от 4 мая 2018 года № 176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Агентства РК по регулированию естественных монополий от 28.04.2010 </w:t>
      </w:r>
      <w:r>
        <w:rPr>
          <w:rFonts w:ascii="Times New Roman"/>
          <w:b w:val="false"/>
          <w:i w:val="false"/>
          <w:color w:val="000000"/>
          <w:sz w:val="28"/>
        </w:rPr>
        <w:t>№ 127-ОД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законодательстве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8 мая 2003 года N 128-ОД "Об утверждении Правил установления и отмены временных понижающих коэффициентов к тарифам (ценам, ставкам сборов) на услуги по транспортировке воды по магистральным трубопроводам и (или) каналам", (зарегистрированный в Реестре государственной регистрации нормативных правовых актов за N 2358).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2005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марта 2005 года N 93-ОД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утверждения временных понижающих коэффициентов</w:t>
      </w:r>
      <w:r>
        <w:br/>
      </w:r>
      <w:r>
        <w:rPr>
          <w:rFonts w:ascii="Times New Roman"/>
          <w:b/>
          <w:i w:val="false"/>
          <w:color w:val="000000"/>
        </w:rPr>
        <w:t>к тарифам (ценам, ставкам сбора) на услуги по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транспортировке воды по магистральным</w:t>
      </w:r>
      <w:r>
        <w:br/>
      </w:r>
      <w:r>
        <w:rPr>
          <w:rFonts w:ascii="Times New Roman"/>
          <w:b/>
          <w:i w:val="false"/>
          <w:color w:val="000000"/>
        </w:rPr>
        <w:t>трубопроводам и (или) каналам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"Налоговый комитет,", "Налоговым комитетом", ", Налоговым комитетом", "Налогового комитета,", "и Налоговому комитету", ", Налоговый комитет" исключены приказом Председателя Агентства РК по регулированию естественных монополий от 28.04.2010 </w:t>
      </w:r>
      <w:r>
        <w:rPr>
          <w:rFonts w:ascii="Times New Roman"/>
          <w:b w:val="false"/>
          <w:i w:val="false"/>
          <w:color w:val="ff0000"/>
          <w:sz w:val="28"/>
        </w:rPr>
        <w:t>№ 127-ОД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утверждения временных понижающих коэффициентов к тарифам (ценам, ставкам сбора) на услуги по транспортировке воды по магистральным трубопроводам и (или) каналам (далее - Правила), разработаны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 и иными нормативными правовыми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Агентства РК по регулированию естественных монополий от 28.04.2010 </w:t>
      </w:r>
      <w:r>
        <w:rPr>
          <w:rFonts w:ascii="Times New Roman"/>
          <w:b w:val="false"/>
          <w:i w:val="false"/>
          <w:color w:val="000000"/>
          <w:sz w:val="28"/>
        </w:rPr>
        <w:t>№ 127-ОД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Правила определяют порядок и условия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применяются следующие понятия: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водопроводная организация - субъект естественной монополии, оказывающий услуги по транспортировке воды по магистральным трубопроводам и (или)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погашения - график погашения просроченной кредиторской задолженности потребителя перед водопроводной организацией, заверенный подписями потребителя и руководителя водопроводной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- письменное обращение (в произвольной форме) водопроводной организации либо потребителя в уполномоченный орган на утверждение временного понижающего коэффициента к тарифу (цене, ставке сбора) на регулируемые услуги водопроводной организации с указанием его планируемого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- водопроводная организация, физическое или юридическое лицо, пользующееся регулируемыми услугами водопроводной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Комитет по водным ресурсам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просроченная кредиторская задолженность - неисполненная в установленный срок сумма финансовых обязательств, денежных долгов потребителя перед водопроводной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орган, осуществляющий руководство в сферах естественных монополий и на регулируемых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Правилах,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Председателя Агентства РК по регулированию естественных монополий от 28.04.2010 </w:t>
      </w:r>
      <w:r>
        <w:rPr>
          <w:rFonts w:ascii="Times New Roman"/>
          <w:b w:val="false"/>
          <w:i w:val="false"/>
          <w:color w:val="000000"/>
          <w:sz w:val="28"/>
        </w:rPr>
        <w:t>№ 127-ОД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Принципы утверждения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>коэффициентов к тарифам (ценам, ставкам сборов) на</w:t>
      </w:r>
      <w:r>
        <w:br/>
      </w:r>
      <w:r>
        <w:rPr>
          <w:rFonts w:ascii="Times New Roman"/>
          <w:b/>
          <w:i w:val="false"/>
          <w:color w:val="000000"/>
        </w:rPr>
        <w:t>услуги по транспортировке воды по магистральным</w:t>
      </w:r>
      <w:r>
        <w:br/>
      </w:r>
      <w:r>
        <w:rPr>
          <w:rFonts w:ascii="Times New Roman"/>
          <w:b/>
          <w:i w:val="false"/>
          <w:color w:val="000000"/>
        </w:rPr>
        <w:t>трубопроводам и (или) каналам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Временный понижающий коэффициент утверждается на основе расчета экономической эффективности и целесообразности его применения для государства, водопроводной организации и потребителя.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Экономическая эффективность утверждения временного понижающего коэффициента определяется увеличением объема услуг по транспортировке воды по магистральным трубопроводам и (или) каналам, оказываемых водопроводной организацией, в том числе возможностью использования незадействованных производственных мощностей водопроводной организации.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Временный понижающий коэффициент утверждается при увеличении объемов потребления услуг по транспортировке воды по магистральным трубопроводам и (или) каналам по отношению к соответствующему периоду предыдущего года, при условии, если планируемый годовой объем, указанный в заявке, превышает: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фактический объем потребления услуг по транспортировке воды по магистральным трубопроводам и (или) каналам за аналогичный период предыдущего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потребления указанных услуг данного потребителя, предусмотренный в действующем тарифе (цене, ставке сбора) водопроводной организации.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Утверждение временного понижающего коэффициента производится уполномоченным органом по заявке, представленной заявителем.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Доход, получаемый водопроводной организацией при применении временного понижающего коэффициента, должен покрывать затраты, необходимые для оказания услуг по транспортировке воды по магистральным трубопроводам и (или) каналам.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Утверждение для потребителя регулируемых услуг временного понижающего коэффициента производится при условии 100-процентной оплаты текущих обязательств, отсутствия просроченной кредиторской задолженности перед водопроводной организацией или при условии погашения кредиторской задолженности в соответствии с графиком погашения.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Временный понижающий коэффициент вводится в действие с первого числа месяца и утверждается на определенный период, но не более чем на один календарный год.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Водопроводная организация применяет временный понижающий коэффициент, утвержденный приказом, на основании дополнения к договору, заключенному между водопроводной организацией и потребителем. Дополнение к договору предусматривает период действия утвержденного временного понижающего коэффициента и ответственность потребителя за невыполнение заявленного объема потребления регулируемой услуги водопроводной организации в виде перерасчета тарифа (цены, ставки сбора) на фактически выполненный объем потребления указанной услугой без применения временного понижающего коэффициента за соответствующий период времени.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водопроводной организацией и потребителем должно быть заключено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не позднее семи рабочих дней со дня подписания приказа.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если будет установлено, что при утверждении тарифа (цены, ставки сбора) на регулируемые услуги водопроводной организации, потребитель, претендующий на получение временного понижающего коэффициента и соответствующий требованиям, указанным в пункте 9 Правил, необоснованно занизил объем потребления услуг по транспортировке воды по магистральным трубопроводам и (или) каналам, уполномоченный орган отказывает в утверждении временного понижающего коэффициента данному потребителю. </w:t>
      </w:r>
    </w:p>
    <w:bookmarkEnd w:id="16"/>
    <w:bookmarkStart w:name="z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утверждения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коэффициентов к тарифам (ценам, ставкам сборов) </w:t>
      </w:r>
      <w:r>
        <w:br/>
      </w:r>
      <w:r>
        <w:rPr>
          <w:rFonts w:ascii="Times New Roman"/>
          <w:b/>
          <w:i w:val="false"/>
          <w:color w:val="000000"/>
        </w:rPr>
        <w:t>на услуги по транспортировке воды по магистральным</w:t>
      </w:r>
      <w:r>
        <w:br/>
      </w:r>
      <w:r>
        <w:rPr>
          <w:rFonts w:ascii="Times New Roman"/>
          <w:b/>
          <w:i w:val="false"/>
          <w:color w:val="000000"/>
        </w:rPr>
        <w:t>трубопроводам и (или) каналам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Утверждение временного понижающего коэффициента производится по заявке заявителя с приложением обосновывающих документов согласно Приложению к Правилам и с соблюдением следующих требований: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представляются фактические данные по результатам финансово-хозяйственной деятельности за предыдущий финансовый год, а также ожидаемые результаты от применения временных понижающих коэффициентов на запрашиваемый период их утверждения с разбивкой по кварталам;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каждый лист обосновывающих документов парафируется первым руководителем водопроводной организации или потребителя, а финансовые документы - и главным бухгалтером. При этом, факсимильная подпись признается недействительной.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течение пяти рабочих дней со дня поступления заявки на утверждение временного понижающего коэффициента осуществляет проверку полноты представленных документов и в письменной форме уведомляет заявителя о принятии либо об отказе в принятии заявки к рассмотрению.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Несоответствие представленных заявителем документов требованиям пункта 13 Правил, является основанием для отказа в принятии заявки к рассмотрению.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заявитель вправе обратиться с заявкой, оформленной в соответствии с пунктом 13 Правил, в уполномоченный орган не ранее, чем через 30 календарных дней.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получения уведомления уполномоченного органа о принятии заявки к рассмотрению, заявитель в течение пяти рабочих дней направляет данную заявку для рассмотрения в компетентный орган с приложением уведомления.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заявителем является потребитель, заявка также направляется в водопроводную организацию.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Агентства РК по регулированию естественных монополий от 28.04.2010 </w:t>
      </w:r>
      <w:r>
        <w:rPr>
          <w:rFonts w:ascii="Times New Roman"/>
          <w:b w:val="false"/>
          <w:i w:val="false"/>
          <w:color w:val="000000"/>
          <w:sz w:val="28"/>
        </w:rPr>
        <w:t>№ 127-ОД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Уполномоченный орган вправе запросить дополнительную информацию у заявителя с указанием сроков ее предоставления.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срок рассмотрения заявки приостанавливается до получения запрашиваемой информации, но не более чем на десять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заявителем требуемой информации в сроки, установленные уполномоченным органом, или представления их не в полном объеме, уполномоченный орган вправе отказать в утверждении временного понижающего коэффициента.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компетентный орган, водопроводная организация и потребитель несут ответственность за разглашение сведений, составляющих коммерческую и иную охраняемую законом тайну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Председателя Агентства РК по регулированию естественных монополий от 28.04.2010 </w:t>
      </w:r>
      <w:r>
        <w:rPr>
          <w:rFonts w:ascii="Times New Roman"/>
          <w:b w:val="false"/>
          <w:i w:val="false"/>
          <w:color w:val="000000"/>
          <w:sz w:val="28"/>
        </w:rPr>
        <w:t>№ 127-ОД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Компетентный орган, а также, в случае, если заявителем является потребитель, водопроводная организация в течение десяти рабочих дней со дня получения заявки от заявителя представляют в уполномоченный орган заключения о целесообразности либо нецелесообразности утверждения временного понижающего коэффициента. В случае, если заявителем является потребитель, в заключении водопроводной организации приводится расчет предлагаемого уровня временного понижающего коэффициента.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указанными организациями заключений в установленные сроки, срок рассмотрения заявки уполномоченным органом приостанавливается до получения соответствующих заключений, но не более чем на пять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утверждении временного понижающего коэффициента, уполномоченный орган в пределах срока рассмотрения заявки выносит соответствующее обосновывающее заключение, которое направляется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дополнительной информации, представленной по инициативе заявителя либо по ходатайству государственных органов, уполномоченный орган вправе продлить рассмотрение заявки на срок не более пяти рабочих дней.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Председателя Агентства РК по регулированию естественных монополий от 28.04.2010 </w:t>
      </w:r>
      <w:r>
        <w:rPr>
          <w:rFonts w:ascii="Times New Roman"/>
          <w:b w:val="false"/>
          <w:i w:val="false"/>
          <w:color w:val="000000"/>
          <w:sz w:val="28"/>
        </w:rPr>
        <w:t>№ 127-ОД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В случае, если заинтересованные органы и (или) водопроводная организация выносят заключения о несогласии (согласии) в предоставлении временного понижающего коэффициента, окончательное решение принимается уполномоченным органом.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проводит экспертизу документов, представленных заявителем и заключений, представленных компетентным органом и водопроводной организацией, в случае, если заявителем является потребитель, в течение тридцати календарных дней со дня поступления заявки к рассмотрению. В случаях, предусмотренных пунктами 17 и 18 Правил, срок принятия решения приостанавливается либо продлевается в соответствии с указанными пунктами.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вправе проводить совещания с участием представителей компетентного органа, водопроводной организации, потребителя и независимых экспертов.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проведенной экспертизы, уполномоченный орган принимает решение об утверждении временного понижающего коэффициента либо об отказе в его утверждении.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утверждении временного понижающего коэффициента принимается в виде приказа первого руководителя уполномоченного органа, либо лица, исполняющего его обязанности, и направляется потребителю, водопроводной организации, компетентному органу в срок не менее чем за десять календарных дней до введения его в действие.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Действие временного понижающего коэффициента прекращается по истечении установленного срока, а также с момента утверждения уполномоченным органом нового тарифа (цены, ставки сбора) на услугу по транспортировке воды по магистральным трубопроводам и (или) каналам водопроводной организации.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Утвержденный временный понижающий коэффициент может быть отменен уполномоченным органом до истечения установленного срока при наличии одного из следующих условий: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экономической целесообразности дальнейшего применения временного понижающего коэффициента;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возникновение просроченной кредиторской задолженности потребителя перед водопроводной организацией или невыполнение графика погашения;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невыполнение условий, предусмотренных приказом, а также дополнением к договору, заключенному в соответствии с пунктом 11 Правил.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возникновения условий, указанных в пункте 24 Правил, водопроводная организация представляет об этом информацию в уполномоченный орган и потребителю.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Потребитель, компетентный орган и водопроводная организация вправе обратиться в уполномоченный орган с предложением об отмене утвержденного временного понижающего коэффициента, представив при этом документы, обосновывающие необходимость отмены.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Водопроводная организация не вправе самостоятельно отменить действие утвержденного временного понижающего коэффициента.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досрочной отмене утвержденного временного понижающего коэффициента принимает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отмене временного понижающего коэффициента до истечения установленного срока, уполномоченный орган вправе обратиться за заключением в компетентный орган, водопроводную организацию, а также запросить информацию у потребителя.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 учетом представленных заключений, уполномоченный орган проводит экспертизу обосновывающих документов по отмене временного понижающего коэффициента в течение десяти рабочих дней с момента их получения.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заключений указанными организациями и государственными органами в течение десяти рабочих дней с момента запроса, уполномоченный орган проводит экспертизу обосновывающих документов по отмене утвержденного временного понижающего коэффициента, с учетом имеющихся в наличии заключений, в течение десяти рабочих дней.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проведенной экспертизы, уполномоченный орган принимает решение об отмене временного понижающего коэффициента.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отмене временного понижающего коэффициента оформляется приказом уполномоченного органа и направляется потребителю, водопроводной организации, компетентному органу в срок не менее, чем за десять календарных дней с момента принятия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отмене временного понижающего коэффициента должна быть доведена водопроводной организацией до сведения потребителя не позднее, чем за пять календарных дней с момента принятия решения.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отклонении предложения об отмене действия временного понижающего коэффициента уполномоченным органом выносится заключение, которое направляется лицу, обратившемуся с таким предложением. </w:t>
      </w:r>
    </w:p>
    <w:bookmarkEnd w:id="33"/>
    <w:bookmarkStart w:name="z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понижающих коэффициентов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(ценам, ставкам сбора)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транспортировке воды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трубопроводам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каналам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предоставляемые</w:t>
      </w:r>
      <w:r>
        <w:br/>
      </w:r>
      <w:r>
        <w:rPr>
          <w:rFonts w:ascii="Times New Roman"/>
          <w:b/>
          <w:i w:val="false"/>
          <w:color w:val="000000"/>
        </w:rPr>
        <w:t>заявителем для утверждения временного понижающего</w:t>
      </w:r>
      <w:r>
        <w:br/>
      </w:r>
      <w:r>
        <w:rPr>
          <w:rFonts w:ascii="Times New Roman"/>
          <w:b/>
          <w:i w:val="false"/>
          <w:color w:val="000000"/>
        </w:rPr>
        <w:t>коэффициента к тарифу (цене, ставке сбора) на</w:t>
      </w:r>
      <w:r>
        <w:br/>
      </w:r>
      <w:r>
        <w:rPr>
          <w:rFonts w:ascii="Times New Roman"/>
          <w:b/>
          <w:i w:val="false"/>
          <w:color w:val="000000"/>
        </w:rPr>
        <w:t>услуги по транспортировке воды по магистральным</w:t>
      </w:r>
      <w:r>
        <w:br/>
      </w:r>
      <w:r>
        <w:rPr>
          <w:rFonts w:ascii="Times New Roman"/>
          <w:b/>
          <w:i w:val="false"/>
          <w:color w:val="000000"/>
        </w:rPr>
        <w:t>трубопроводам и (или) каналам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Заявка на утверждение временного понижающего коэффициента (в произвольной форме) с указанием уровня и срока утверждения временного понижающего коэффициента на каждую услугу по транспортировке воды по магистральным трубопроводам и (или) каналам.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компетентного органа о целесообразности либо нецелесообразности утверждения временного понижающего коэффициента.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Нотариально засвидетельствованные копии учредительных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Справка-обоснование о целесообразности утверждения временного понижающего коэффициента (экономический и технический аспекты), включающая расчеты его планируемого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Справка-обоснование о сохранении или увеличении налоговых обязательств перед бюджетом в результате утверждения временного понижающего коэффициента к тарифу (цене, ставке сборов) на услуги по транспортировке воды по магистральным трубопроводам и (или) каналам.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Справка об отсутствии (наличии) задолженности по налогам и другим обязательным платежам в бюджет на первое число текущего месяца (в случае, если заявитель является налогоплательщиком в соответствии с налоговым законодательством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Анализ финансово-хозяйственной деятельности заявителя в объеме баланса за аналогичный период предшествующего года (месяц или квартал, четыре квартала, предшествующие подаче заявки, и за предыдущий календарный год) и за прошедший период текущего года, а также пояснительная записка к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 сверки взаиморасчетов на первое число текущего месяца между водопроводной организацией и потребителем. В случае наличия просроченной кредиторской задолженности - подписанный обеими сторонами график погашения.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Фактический (за предшествующие четыре квартала и предшествующий календарный год) и заявленный объемы услуг по транспортировке воды по магистральным трубопроводам и (или) каналам в натуральном и стоимостном выражении.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