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1ee7" w14:textId="36a1e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5 ноября 2003 года N 262-ОД "Об утверждении Правил установления и отмены временных понижающих коэффициентов к тарифам (ценам, ставкам сборов) на услуги по перевалке грузов, выполняемые силами и средствами морского порта"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11 марта 2005 года N 78-ОД. Зарегистрирован Министерством юстиции Республики Казахстан 28 марта 2005 года N 3522.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5) пункта 1 </w:t>
      </w:r>
      <w:r>
        <w:rPr>
          <w:rFonts w:ascii="Times New Roman"/>
          <w:b w:val="false"/>
          <w:i w:val="false"/>
          <w:color w:val="000000"/>
          <w:sz w:val="28"/>
        </w:rPr>
        <w:t xml:space="preserve">статьи 14-1 </w:t>
      </w:r>
      <w:r>
        <w:rPr>
          <w:rFonts w:ascii="Times New Roman"/>
          <w:b w:val="false"/>
          <w:i w:val="false"/>
          <w:color w:val="000000"/>
          <w:sz w:val="28"/>
        </w:rPr>
        <w:t xml:space="preserve">, подпунктом 3) пункта 1 </w:t>
      </w:r>
      <w:r>
        <w:rPr>
          <w:rFonts w:ascii="Times New Roman"/>
          <w:b w:val="false"/>
          <w:i w:val="false"/>
          <w:color w:val="000000"/>
          <w:sz w:val="28"/>
        </w:rPr>
        <w:t xml:space="preserve">статьи 15 </w:t>
      </w:r>
      <w:r>
        <w:rPr>
          <w:rFonts w:ascii="Times New Roman"/>
          <w:b w:val="false"/>
          <w:i w:val="false"/>
          <w:color w:val="000000"/>
          <w:sz w:val="28"/>
        </w:rPr>
        <w:t xml:space="preserve">Закона Республики Казахстан "О естественных монополиях" и подпунктом 1) пункта 18 Положения об Агентстве Республики Казахстан по регулированию естественных монополий, утвержденного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октября 2004 года N 1109, </w:t>
      </w:r>
      <w:r>
        <w:rPr>
          <w:rFonts w:ascii="Times New Roman"/>
          <w:b/>
          <w:i w:val="false"/>
          <w:color w:val="000000"/>
          <w:sz w:val="28"/>
        </w:rPr>
        <w:t xml:space="preserve">ПРИКАЗЫВАЮ: </w:t>
      </w:r>
    </w:p>
    <w:bookmarkStart w:name="z1"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Агентства Республики Казахстан по регулированию естественных монополий и защите конкуренции от 5 ноября 2003 года N 262-ОД "Об утверждении Правил установления и отмены временных понижающих коэффициентов к тарифам (ценам, ставкам сборов) на услуги по перевалке грузов, выполняемые силами и средствами морского порта" (зарегистрированный в Реестре государственной регистрации нормативных правовых актов Республики Казахстан за N 2598, опубликованный 27 декабря 2003 года в "Официальной газете"), следующие изменения и дополнения: </w:t>
      </w:r>
    </w:p>
    <w:bookmarkEnd w:id="0"/>
    <w:p>
      <w:pPr>
        <w:spacing w:after="0"/>
        <w:ind w:left="0"/>
        <w:jc w:val="both"/>
      </w:pPr>
      <w:r>
        <w:rPr>
          <w:rFonts w:ascii="Times New Roman"/>
          <w:b w:val="false"/>
          <w:i w:val="false"/>
          <w:color w:val="000000"/>
          <w:sz w:val="28"/>
        </w:rPr>
        <w:t xml:space="preserve">
      1) заголовок изложить в следующей редакции: </w:t>
      </w:r>
    </w:p>
    <w:p>
      <w:pPr>
        <w:spacing w:after="0"/>
        <w:ind w:left="0"/>
        <w:jc w:val="both"/>
      </w:pPr>
      <w:r>
        <w:rPr>
          <w:rFonts w:ascii="Times New Roman"/>
          <w:b w:val="false"/>
          <w:i w:val="false"/>
          <w:color w:val="000000"/>
          <w:sz w:val="28"/>
        </w:rPr>
        <w:t xml:space="preserve">
      "О Правилах утверждения временных понижающих коэффициентов к тарифам (ценам, ставкам сборов) на регулируемые услуги по перевалке грузов, выполняемые силами и средствами морского порта"; </w:t>
      </w:r>
    </w:p>
    <w:p>
      <w:pPr>
        <w:spacing w:after="0"/>
        <w:ind w:left="0"/>
        <w:jc w:val="both"/>
      </w:pPr>
      <w:r>
        <w:rPr>
          <w:rFonts w:ascii="Times New Roman"/>
          <w:b w:val="false"/>
          <w:i w:val="false"/>
          <w:color w:val="000000"/>
          <w:sz w:val="28"/>
        </w:rPr>
        <w:t xml:space="preserve">
      в пункте 1: </w:t>
      </w:r>
    </w:p>
    <w:p>
      <w:pPr>
        <w:spacing w:after="0"/>
        <w:ind w:left="0"/>
        <w:jc w:val="both"/>
      </w:pPr>
      <w:r>
        <w:rPr>
          <w:rFonts w:ascii="Times New Roman"/>
          <w:b w:val="false"/>
          <w:i w:val="false"/>
          <w:color w:val="000000"/>
          <w:sz w:val="28"/>
        </w:rPr>
        <w:t xml:space="preserve">
      слова "установления и отмены" заменить словом "утверждения"; </w:t>
      </w:r>
    </w:p>
    <w:p>
      <w:pPr>
        <w:spacing w:after="0"/>
        <w:ind w:left="0"/>
        <w:jc w:val="both"/>
      </w:pPr>
      <w:r>
        <w:rPr>
          <w:rFonts w:ascii="Times New Roman"/>
          <w:b w:val="false"/>
          <w:i w:val="false"/>
          <w:color w:val="000000"/>
          <w:sz w:val="28"/>
        </w:rPr>
        <w:t xml:space="preserve">
      после предлога "на" дополнить словом "регулируемые"; </w:t>
      </w:r>
    </w:p>
    <w:p>
      <w:pPr>
        <w:spacing w:after="0"/>
        <w:ind w:left="0"/>
        <w:jc w:val="both"/>
      </w:pPr>
      <w:r>
        <w:rPr>
          <w:rFonts w:ascii="Times New Roman"/>
          <w:b w:val="false"/>
          <w:i w:val="false"/>
          <w:color w:val="000000"/>
          <w:sz w:val="28"/>
        </w:rPr>
        <w:t xml:space="preserve">
      2) в Правилах установления и отмены временных понижающих коэффициентов к тарифам (ценам, ставкам сборов) на услуги по перевалке грузов, выполняемые силами и средствами морского порта, утвержденных указанным приказом: </w:t>
      </w:r>
    </w:p>
    <w:p>
      <w:pPr>
        <w:spacing w:after="0"/>
        <w:ind w:left="0"/>
        <w:jc w:val="both"/>
      </w:pPr>
      <w:r>
        <w:rPr>
          <w:rFonts w:ascii="Times New Roman"/>
          <w:b w:val="false"/>
          <w:i w:val="false"/>
          <w:color w:val="000000"/>
          <w:sz w:val="28"/>
        </w:rPr>
        <w:t xml:space="preserve">
      в заголовке и по всему тексту слова "установления и отмены", "установление", "установления", "установлении", "установленные", "установленных", "установленного" заменить соответственно словами "утверждения", "утверждение", "утверждения", "утверждении", "утвержденные", "утвержденных", "утвержденного"; </w:t>
      </w:r>
    </w:p>
    <w:p>
      <w:pPr>
        <w:spacing w:after="0"/>
        <w:ind w:left="0"/>
        <w:jc w:val="both"/>
      </w:pPr>
      <w:r>
        <w:rPr>
          <w:rFonts w:ascii="Times New Roman"/>
          <w:b w:val="false"/>
          <w:i w:val="false"/>
          <w:color w:val="000000"/>
          <w:sz w:val="28"/>
        </w:rPr>
        <w:t xml:space="preserve">
      в заголовке и пунктах 1 и 2 после предлога "на" дополнить словом "регулируемые"; </w:t>
      </w:r>
    </w:p>
    <w:p>
      <w:pPr>
        <w:spacing w:after="0"/>
        <w:ind w:left="0"/>
        <w:jc w:val="both"/>
      </w:pPr>
      <w:r>
        <w:rPr>
          <w:rFonts w:ascii="Times New Roman"/>
          <w:b w:val="false"/>
          <w:i w:val="false"/>
          <w:color w:val="000000"/>
          <w:sz w:val="28"/>
        </w:rPr>
        <w:t xml:space="preserve">
      по всему тексту слова "и Министерство экономики и бюджетного планирования Республики Казахстан", "Министерство экономики и бюджетного планирования Республики Казахстан,", ", Министерство экономики и бюджетного планирования Республики Казахстан", ", Министерством экономики и бюджетного планирования Республики Казахстан", "Министерства экономики и бюджетного планирования Республики Казахстан," исключить; </w:t>
      </w:r>
    </w:p>
    <w:p>
      <w:pPr>
        <w:spacing w:after="0"/>
        <w:ind w:left="0"/>
        <w:jc w:val="both"/>
      </w:pPr>
      <w:r>
        <w:rPr>
          <w:rFonts w:ascii="Times New Roman"/>
          <w:b w:val="false"/>
          <w:i w:val="false"/>
          <w:color w:val="000000"/>
          <w:sz w:val="28"/>
        </w:rPr>
        <w:t xml:space="preserve">
      в пункте 3: </w:t>
      </w:r>
    </w:p>
    <w:p>
      <w:pPr>
        <w:spacing w:after="0"/>
        <w:ind w:left="0"/>
        <w:jc w:val="both"/>
      </w:pPr>
      <w:r>
        <w:rPr>
          <w:rFonts w:ascii="Times New Roman"/>
          <w:b w:val="false"/>
          <w:i w:val="false"/>
          <w:color w:val="000000"/>
          <w:sz w:val="28"/>
        </w:rPr>
        <w:t xml:space="preserve">
      в абзаце втором после предлога "на" дополнить словом "регулируемые"; </w:t>
      </w:r>
    </w:p>
    <w:p>
      <w:pPr>
        <w:spacing w:after="0"/>
        <w:ind w:left="0"/>
        <w:jc w:val="both"/>
      </w:pPr>
      <w:r>
        <w:rPr>
          <w:rFonts w:ascii="Times New Roman"/>
          <w:b w:val="false"/>
          <w:i w:val="false"/>
          <w:color w:val="000000"/>
          <w:sz w:val="28"/>
        </w:rPr>
        <w:t xml:space="preserve">
      в абзаце пятом после слова "пользующееся" дополнить словом "регулируемыми"; </w:t>
      </w:r>
    </w:p>
    <w:p>
      <w:pPr>
        <w:spacing w:after="0"/>
        <w:ind w:left="0"/>
        <w:jc w:val="both"/>
      </w:pPr>
      <w:r>
        <w:rPr>
          <w:rFonts w:ascii="Times New Roman"/>
          <w:b w:val="false"/>
          <w:i w:val="false"/>
          <w:color w:val="000000"/>
          <w:sz w:val="28"/>
        </w:rPr>
        <w:t xml:space="preserve">
      абзац восьмой изложить в следующей редакции: </w:t>
      </w:r>
    </w:p>
    <w:p>
      <w:pPr>
        <w:spacing w:after="0"/>
        <w:ind w:left="0"/>
        <w:jc w:val="both"/>
      </w:pPr>
      <w:r>
        <w:rPr>
          <w:rFonts w:ascii="Times New Roman"/>
          <w:b w:val="false"/>
          <w:i w:val="false"/>
          <w:color w:val="000000"/>
          <w:sz w:val="28"/>
        </w:rPr>
        <w:t xml:space="preserve">
      "уполномоченный орган - центральный государственный орган, осуществляющий контроль и регулирование деятельности в сферах естественных монополий, или областной (города республиканского значения, столицы) исполнительный орган в пределах установленной компетенции."; </w:t>
      </w:r>
    </w:p>
    <w:p>
      <w:pPr>
        <w:spacing w:after="0"/>
        <w:ind w:left="0"/>
        <w:jc w:val="both"/>
      </w:pPr>
      <w:r>
        <w:rPr>
          <w:rFonts w:ascii="Times New Roman"/>
          <w:b w:val="false"/>
          <w:i w:val="false"/>
          <w:color w:val="000000"/>
          <w:sz w:val="28"/>
        </w:rPr>
        <w:t xml:space="preserve">
      в абзаце втором пункта 4 после слова "оказываемых" дополнить словом "регулируемых"; </w:t>
      </w:r>
    </w:p>
    <w:p>
      <w:pPr>
        <w:spacing w:after="0"/>
        <w:ind w:left="0"/>
        <w:jc w:val="both"/>
      </w:pPr>
      <w:r>
        <w:rPr>
          <w:rFonts w:ascii="Times New Roman"/>
          <w:b w:val="false"/>
          <w:i w:val="false"/>
          <w:color w:val="000000"/>
          <w:sz w:val="28"/>
        </w:rPr>
        <w:t xml:space="preserve">
      в пунктах 6 и 7 слова "по оплате работ, услуг", "при оказании работ, услуг", "соответствующих работ, услуг" заменить соответственно словами "по оплате регулируемых услуг (товаров, работ)", "при оказании регулируемых услуг (товаров, работ)", "соответствующих регулируемых услуг (товаров, работ)"; </w:t>
      </w:r>
    </w:p>
    <w:p>
      <w:pPr>
        <w:spacing w:after="0"/>
        <w:ind w:left="0"/>
        <w:jc w:val="both"/>
      </w:pPr>
      <w:r>
        <w:rPr>
          <w:rFonts w:ascii="Times New Roman"/>
          <w:b w:val="false"/>
          <w:i w:val="false"/>
          <w:color w:val="000000"/>
          <w:sz w:val="28"/>
        </w:rPr>
        <w:t xml:space="preserve">
      в пункте 18 слова "работах и услугах" заменить словами "регулируемых услугах (товарах, работах)"; </w:t>
      </w:r>
    </w:p>
    <w:p>
      <w:pPr>
        <w:spacing w:after="0"/>
        <w:ind w:left="0"/>
        <w:jc w:val="both"/>
      </w:pPr>
      <w:r>
        <w:rPr>
          <w:rFonts w:ascii="Times New Roman"/>
          <w:b w:val="false"/>
          <w:i w:val="false"/>
          <w:color w:val="000000"/>
          <w:sz w:val="28"/>
        </w:rPr>
        <w:t xml:space="preserve">
      по всему тексту пункта 19 слова "работ и услуг" заменить словами "регулируемых услуг (товаров, работ)"; </w:t>
      </w:r>
    </w:p>
    <w:p>
      <w:pPr>
        <w:spacing w:after="0"/>
        <w:ind w:left="0"/>
        <w:jc w:val="both"/>
      </w:pPr>
      <w:r>
        <w:rPr>
          <w:rFonts w:ascii="Times New Roman"/>
          <w:b w:val="false"/>
          <w:i w:val="false"/>
          <w:color w:val="000000"/>
          <w:sz w:val="28"/>
        </w:rPr>
        <w:t xml:space="preserve">
      в пункте 20: </w:t>
      </w:r>
    </w:p>
    <w:p>
      <w:pPr>
        <w:spacing w:after="0"/>
        <w:ind w:left="0"/>
        <w:jc w:val="both"/>
      </w:pPr>
      <w:r>
        <w:rPr>
          <w:rFonts w:ascii="Times New Roman"/>
          <w:b w:val="false"/>
          <w:i w:val="false"/>
          <w:color w:val="000000"/>
          <w:sz w:val="28"/>
        </w:rPr>
        <w:t xml:space="preserve">
      после слова "тарифов" дополнить словами "(цен, ставок сборов)"; </w:t>
      </w:r>
    </w:p>
    <w:p>
      <w:pPr>
        <w:spacing w:after="0"/>
        <w:ind w:left="0"/>
        <w:jc w:val="both"/>
      </w:pPr>
      <w:r>
        <w:rPr>
          <w:rFonts w:ascii="Times New Roman"/>
          <w:b w:val="false"/>
          <w:i w:val="false"/>
          <w:color w:val="000000"/>
          <w:sz w:val="28"/>
        </w:rPr>
        <w:t xml:space="preserve">
      перед словом "услуги" дополнить словом "регулируемые"; </w:t>
      </w:r>
    </w:p>
    <w:p>
      <w:pPr>
        <w:spacing w:after="0"/>
        <w:ind w:left="0"/>
        <w:jc w:val="both"/>
      </w:pPr>
      <w:r>
        <w:rPr>
          <w:rFonts w:ascii="Times New Roman"/>
          <w:b w:val="false"/>
          <w:i w:val="false"/>
          <w:color w:val="000000"/>
          <w:sz w:val="28"/>
        </w:rPr>
        <w:t xml:space="preserve">
      3) в заголовке Приложения 1 к указанным Правилам слово "установления" заменить словом "утверждения"; </w:t>
      </w:r>
    </w:p>
    <w:p>
      <w:pPr>
        <w:spacing w:after="0"/>
        <w:ind w:left="0"/>
        <w:jc w:val="both"/>
      </w:pPr>
      <w:r>
        <w:rPr>
          <w:rFonts w:ascii="Times New Roman"/>
          <w:b w:val="false"/>
          <w:i w:val="false"/>
          <w:color w:val="000000"/>
          <w:sz w:val="28"/>
        </w:rPr>
        <w:t xml:space="preserve">
      в Приложении 2 к указанным Правилам: </w:t>
      </w:r>
    </w:p>
    <w:p>
      <w:pPr>
        <w:spacing w:after="0"/>
        <w:ind w:left="0"/>
        <w:jc w:val="both"/>
      </w:pPr>
      <w:r>
        <w:rPr>
          <w:rFonts w:ascii="Times New Roman"/>
          <w:b w:val="false"/>
          <w:i w:val="false"/>
          <w:color w:val="000000"/>
          <w:sz w:val="28"/>
        </w:rPr>
        <w:t xml:space="preserve">
      по всему тексту слова "установлен", "установления" заменить соответственно словами "утвержден", "утверждения"; </w:t>
      </w:r>
    </w:p>
    <w:p>
      <w:pPr>
        <w:spacing w:after="0"/>
        <w:ind w:left="0"/>
        <w:jc w:val="both"/>
      </w:pPr>
      <w:r>
        <w:rPr>
          <w:rFonts w:ascii="Times New Roman"/>
          <w:b w:val="false"/>
          <w:i w:val="false"/>
          <w:color w:val="000000"/>
          <w:sz w:val="28"/>
        </w:rPr>
        <w:t xml:space="preserve">
      в пунктах 1 перед словом "услуги" дополнить словом "регулируемые"; </w:t>
      </w:r>
    </w:p>
    <w:p>
      <w:pPr>
        <w:spacing w:after="0"/>
        <w:ind w:left="0"/>
        <w:jc w:val="both"/>
      </w:pPr>
      <w:r>
        <w:rPr>
          <w:rFonts w:ascii="Times New Roman"/>
          <w:b w:val="false"/>
          <w:i w:val="false"/>
          <w:color w:val="000000"/>
          <w:sz w:val="28"/>
        </w:rPr>
        <w:t xml:space="preserve">
      в пункте 3 перед словом "услуг" дополнить словом "регулируемых". </w:t>
      </w:r>
    </w:p>
    <w:bookmarkStart w:name="z2" w:id="1"/>
    <w:p>
      <w:pPr>
        <w:spacing w:after="0"/>
        <w:ind w:left="0"/>
        <w:jc w:val="both"/>
      </w:pPr>
      <w:r>
        <w:rPr>
          <w:rFonts w:ascii="Times New Roman"/>
          <w:b w:val="false"/>
          <w:i w:val="false"/>
          <w:color w:val="000000"/>
          <w:sz w:val="28"/>
        </w:rPr>
        <w:t xml:space="preserve">
      2. Департаменту по регулированию и контролю в сфере железнодорожного транспорта и портов Агентства Республики Казахстан по регулированию естественных монополий (Джумабаева А.М.)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1"/>
    <w:bookmarkStart w:name="z3" w:id="2"/>
    <w:p>
      <w:pPr>
        <w:spacing w:after="0"/>
        <w:ind w:left="0"/>
        <w:jc w:val="both"/>
      </w:pPr>
      <w:r>
        <w:rPr>
          <w:rFonts w:ascii="Times New Roman"/>
          <w:b w:val="false"/>
          <w:i w:val="false"/>
          <w:color w:val="000000"/>
          <w:sz w:val="28"/>
        </w:rPr>
        <w:t xml:space="preserve">
      3. Департаменту административной работы и анализа Агентства Республики Казахстан по регулированию естественных монополий (Досмагамбет Е.М.) после государственной регистрации настоящего приказа в Министерстве юстиции Республики Казахстан: </w:t>
      </w:r>
    </w:p>
    <w:bookmarkEnd w:id="2"/>
    <w:p>
      <w:pPr>
        <w:spacing w:after="0"/>
        <w:ind w:left="0"/>
        <w:jc w:val="both"/>
      </w:pPr>
      <w:r>
        <w:rPr>
          <w:rFonts w:ascii="Times New Roman"/>
          <w:b w:val="false"/>
          <w:i w:val="false"/>
          <w:color w:val="000000"/>
          <w:sz w:val="28"/>
        </w:rPr>
        <w:t xml:space="preserve">
      1) обеспечить в установленном порядке его опубликование в официальных средствах массовой информации; </w:t>
      </w:r>
    </w:p>
    <w:p>
      <w:pPr>
        <w:spacing w:after="0"/>
        <w:ind w:left="0"/>
        <w:jc w:val="both"/>
      </w:pPr>
      <w:r>
        <w:rPr>
          <w:rFonts w:ascii="Times New Roman"/>
          <w:b w:val="false"/>
          <w:i w:val="false"/>
          <w:color w:val="000000"/>
          <w:sz w:val="28"/>
        </w:rPr>
        <w:t xml:space="preserve">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коммуникаций Республики Казахстан, Налогового комитета Министерства финансов Республики Казахстан и республиканского государственного предприятия "Актауский морской торговый порт". </w:t>
      </w:r>
    </w:p>
    <w:bookmarkStart w:name="z4" w:id="3"/>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Н.Ш. </w:t>
      </w:r>
    </w:p>
    <w:bookmarkEnd w:id="3"/>
    <w:bookmarkStart w:name="z5" w:id="4"/>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в Министерстве юстиции Республики Казахстан. </w:t>
      </w:r>
    </w:p>
    <w:bookmarkEnd w:id="4"/>
    <w:tbl>
      <w:tblPr>
        <w:tblW w:w="0" w:type="auto"/>
        <w:tblCellSpacing w:w="0" w:type="auto"/>
        <w:tblBorders>
          <w:top w:val="none"/>
          <w:left w:val="none"/>
          <w:bottom w:val="none"/>
          <w:right w:val="none"/>
          <w:insideH w:val="none"/>
          <w:insideV w:val="none"/>
        </w:tblBorders>
      </w:tblPr>
      <w:tblGrid>
        <w:gridCol w:w="10831"/>
        <w:gridCol w:w="1469"/>
      </w:tblGrid>
      <w:tr>
        <w:trPr>
          <w:trHeight w:val="30" w:hRule="atLeast"/>
        </w:trPr>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И.о. Председателя  </w:t>
            </w:r>
          </w:p>
        </w:tc>
        <w:tc>
          <w:tcPr>
            <w:tcW w:w="14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транспорта и </w:t>
      </w:r>
    </w:p>
    <w:p>
      <w:pPr>
        <w:spacing w:after="0"/>
        <w:ind w:left="0"/>
        <w:jc w:val="both"/>
      </w:pPr>
      <w:r>
        <w:rPr>
          <w:rFonts w:ascii="Times New Roman"/>
          <w:b w:val="false"/>
          <w:i w:val="false"/>
          <w:color w:val="000000"/>
          <w:sz w:val="28"/>
        </w:rPr>
        <w:t xml:space="preserve">
      коммуникации Республики Казахстан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Налогового Комитета </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xml:space="preserve">
      23 марта 2005 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