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1f203" w14:textId="db1f2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сенокошения и пастьбы скота на участках государственного лесного фонда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лесного и охотничьего хозяйства Министерства сельского хозяйства Республики Казахстан от 28 февраля 2005 года N 46. Зарегистрирован в Министерстве юстиции от 14 марта 2005 года N 3487. Утратил силу приказом и.о. Министра сельского хозяйства Республики Казахстан от 26 ноября 2010 года № 731.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и.о. Министра сельского хозяйства РК от 26.11.2010 </w:t>
      </w:r>
      <w:r>
        <w:rPr>
          <w:rFonts w:ascii="Times New Roman"/>
          <w:b w:val="false"/>
          <w:i w:val="false"/>
          <w:color w:val="ff0000"/>
          <w:sz w:val="28"/>
        </w:rPr>
        <w:t>№ 731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статьи 99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прилагаемые Правила сенокошения и пастьбы скота на участках государственного лесного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Настоящий приказ вводится в действие со дня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И.О. Председателя 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Председателя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лесного и охотничьего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сельского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февраля 2005 года N 46  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сенокошения и пастьбы скота на </w:t>
      </w:r>
      <w:r>
        <w:br/>
      </w:r>
      <w:r>
        <w:rPr>
          <w:rFonts w:ascii="Times New Roman"/>
          <w:b/>
          <w:i w:val="false"/>
          <w:color w:val="000000"/>
        </w:rPr>
        <w:t xml:space="preserve">
участках государственного лесного фонда 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Настоящие Правила сенокошения и пастьбы скота на участках государственного лесного фонда (далее - Правила) устанавливают порядок использования лесопользователями участков государственного лесного фонда для сенокошения и пастьбы скота.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В настоящих Правилах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гарь - лесная площадь, на которой насаждение уничтожено пожаром, а новое поколение леса еще не образовалось;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лесной генетический резерват - участок леса с ценной в генетико-селекционном отношении частью популяции вида, подвида растений;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лесопользование - юридически и экономически регламентированная деятельность по использованию лесных ресурсов и полезных свойств леса;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лесопользователь - физическое или юридическое лицо, которому предоставлено право временного лесопользования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Лесным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лесного хозяйства - государственный орган, осуществляющий функции управления и контроля в области охраны, защиты, пользования лесным фондом, воспроизводства лесов и лесоразведения;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загон - площадь для выпаса скота в пастбищеобороте сельскохозяйственных угодий государственного лесного фонда.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Определение площадей, пригодных для сенокошения и </w:t>
      </w:r>
      <w:r>
        <w:br/>
      </w:r>
      <w:r>
        <w:rPr>
          <w:rFonts w:ascii="Times New Roman"/>
          <w:b/>
          <w:i w:val="false"/>
          <w:color w:val="000000"/>
        </w:rPr>
        <w:t xml:space="preserve">
пастьбы скота на участках государственного лесного фонда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3. Участки государственного лесного фонда, на которых возможно сенокошение и пастьба скота, определяются государственными лесовладельцами в соответствии с лесоустроительными проектами или планами управления особо охраняемыми природными территориями, утвержденными в порядке,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Для сенокошения выделяются, прежде всего, пригодные для этой цели, входящие в состав государственного лесного фонда площади сельскохозяйственных угодий, а также могут использоваться прогалины и другие не покрытые лесом угодья, на которых не предусматривается естественное или искусственное возобновление леса, проведение других мероприятий по их улучшению до начала сенокошения, а также отдельные участки малоценных насаждений, не предназначенные под реконструкцию.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Площади, где возможно осуществление сенокошения на участках государственного лесного фонда ежегодно уточняются лесовладельцами на основании планово-картографических материалов лесоустройства, а также материалов инвентаризации и других обследований лесов.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Пастьба скота разрешается на участках государственного лесного фонда (нелесных, покрытых и не покрытых лесом) в соответствии с нормами выпаса скота на участках государственного лесного фонда, согласно приложения к настоящим Правилам, при этом выбор участков для пастьбы скота должен осуществляться с учетом возможностей сезонного использования лесных пастбищ, пастбищеоборотов и допустимой нагрузки на 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Пастбищеобороты вводятся с целью более эффективного использования пастбищных угодий, повышения их продуктивности, снижения эродированности почв или ее предотвращения.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Площадь пастбищеоборотов устанавливается с учетом: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природно-климатических условий вегетативного периода;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степени выбитости, стравливания пастбищ;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потенциальная возможность и фактическое проявление эрозионных процессов;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возможность сбора особо ценных семян дикорастущих трав;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целесообразность предоставления "отдыха", то есть полное исключение стравливания, сенокошения в течение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В южной части лесостепи и колочных лесов использование площадей под сенокошение и ее отавы под выпас нецелесообразно. Основным приемом эксплуатации пастбищ является чередование трехкратного и однократного стравливания.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В северной части лесостепей рекомендуются четырехпольные пастбищеобороты.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10. В полупустынной зоне рекомендуется пятипольный пастбищеоборот с чередованием двух-трехкратного стравливания двух полей и однократного - трех полей.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11. Для предотвращения эрозии или снижения потенциальной ее возможности выпас скота необходимо производить по принятой системе пастбищеоборотов. На эродируемых пастбищах целесообразно снижать количество стравливаний, а при сильно развитых эрозионных процессах - не стравливать вообще.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12. Не допускается пастьба скота: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лесах государственных природных заповедников, включая биосферные и заповедники-сепортеры, государственных лесных памятников природы, на участках леса, имеющих научное значение, включая генетические резерваты, особо ценные лесные массивы;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зонах заповедного режима государственных национальных природных парков и государственных природных парков, государственных лесных природных резерватов, государственных лесных заповедных зон;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 участках государственных заповедных зон, зарезервированных под создание государственных природных заповедников либо для сохранения объектов государственного природно-заповедного фонда, особо ценных природных и других комплексов;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лесопарков, лесоплодовых насаждений, городских лесов, лесопарковых частей зеленых зон, лесов санитарной охраны источников водоснабжения и лесов санитарной охраны курортов, государственных защитных лесных полос, противоэрозионных и субальпийских лесов, запретных полос лесов по берегам рек, озер водохранилищ, каналов и других водных объектов, особо защитных лесных участков;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 площадях лесных культур и фитолесомелиоративных насаждений до достижения ими высоты, исключающей возможность повреждения вершин скотом, на лесосеменных и лекарственных плантациях и участках, елово-сосново-пихтовых, ивовых, тополевых, орехоплодных и плодово-ягодных плантациях, а также на участках, где проводятся мероприятия по содействию естественному возобновлению леса;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естественных молодняках и насаждениях с развитым жизнеспособным подростом до достижения молодняком и подростом высоты, исключающей повреждения вершин скотом;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насаждениях, намеченных для проведения рубок леса с расчетом на восстановление леса естественным путем, а также на вырубках и других, не покрытых лесом площадях, предназначенных под естественное возобновление,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нормативным правовым актом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определяющим проведение рубок леса на участках государственного лесного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зонах промысловых заготовок плодов, ягод, грибов, лекарственного и технического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 площадях с легкоразмываемыми и развеиваемыми почвами.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13. Перечень участков, на которых в соответствии с пунктом 12 настоящих Правил не допускается пастьба скота, уточняется ежегодно государственными лесовладельцами с учетом происходящих изменений состояния земель государственного лесного фонда, а также планов мероприятий по воспроизводству лесовосстановительных работ и заготовок лесных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14. Пастьба скота без пастуха на пастбищах, входящих в государственный лесной фонд, допускается в исключительных случаях в отдаленных, труднодоступных и малонаселенных районах. Перечень таких районов утверждается областным представительным органом по представлению областного исполнительного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 территории государственного лесного фонда с организованным охотничьим хозяйством пастьба скота с собаками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15. Пастьба коз на участках государственного лесного фонда допускается только на специально отведенных огороженных участках.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16. Владельцы скота в необходимых случаях по указанию государственных лесовладельцев огораживают прогоны для скота, а также пастбища в целях сохранения лесных культур, питомников и других участков государственного лесного фонда.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Порядок пользования участками государственного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лесного фонда для сенокошения и пастьбы скота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17. Участки государственного лесного фонда для сенокошения и пастьбы скота могут предоставляться в краткосрочное (на срок пользования до 1 года) и долгосрочное (на срок пользования 10 лет) лесопользование.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18. Лесовладельцы выделяют,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 Земельного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 Кодекса Республики Казахстан, на участках государственного лесного фонда, из числа пригодных для сенокошения и пастьбы скота, служебные земельные наделы для сенокошения работникам лесного хозяйства и особо охраняемых природных территорий, имеющим право на их получение, участки для пастьбы скота указанным работникам, содержащим скот, а также участки государственного лесного фонда для заготовки грубых кормов в рамках проведения биотехнических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19. Выделение участков государственного лесного фонда для сенокошения и пастьбы скота, в долгосрочное лесопользование осуществляется на тендерной основе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тендеров по предоставлению лесных ресурсов на участках государственного лесного фонда в долгосрочное лесопользование, утвержденными постановлением Правительства Республики Казахстан от 13 января 2004 года N 32.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Данный пункт не распространяется на особо охраняемые природные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20. Сведения об остальных площадях, пригодных для сенокошения и пастьбы скота (кроме указанных в пункте 19 настоящих Правил), представляются лесовладельцами организаторам тендеров не позднее чем за два месяца до начала сенокошения и пастьбы скота.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21. Лесопользователи, нуждающиеся в выделении сенокосных и пастбищных угодий на участках государственного лесного фонда: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 долгосрочной основе (долгосрочное лесопользование), направляют организаторам проведения тендеров соответствующие заявки для подготовки лесовладельцами лот-заявок на участие в тендере по предоставлению участков государственного лесного фонда для сенокошения и пастьбы скота в долгосрочное лесопользование;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 краткосрочной основе (краткосрочное лесопользование) не позднее чем за два месяца до начала сенокошения или пастьбы скота обращаются к лесовладельцам с заявлением на предоставление участков для лесопользования.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22. Организаторы проведения тендеров на основании результатов проведенных тендеров по предоставлению участков государственного лесного фонда для сенокошения и пастьбы скота выносят решение о предоставлении в долгосрочное лесопользование участков государственного лесного фонда, на основании которого заключается договор о долгосрочном лесопользовании этими участками между организаторами проведения тендеров и лесопользователями, в которых наряду с требованиями по эксплуатации этих участков и условиями взаимоотношения сторон устанавливаются обязанности последних по соблюдению </w:t>
      </w:r>
      <w:r>
        <w:rPr>
          <w:rFonts w:ascii="Times New Roman"/>
          <w:b w:val="false"/>
          <w:i w:val="false"/>
          <w:color w:val="000000"/>
          <w:sz w:val="28"/>
        </w:rPr>
        <w:t>нормативного правового акта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определяющего соблюдение пожарной безопасности в лесах Республики Казахстан, охране и проведению мероприятий по улучшению качества выделенных им сенокосных и пастбищных угодий.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23. При подготовке лот-заявок по предоставлению участков государственного лесного фонда для отгонного животноводства следует учитывать потребность соседних районов, областей.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24. Лесовладельцы по результатам проведенных тендеров, в соответствии с заключенными договорами и на основании документов, удостоверяющих оплату за лесопользование обеспечивают ежегодную выдачу </w:t>
      </w:r>
      <w:r>
        <w:rPr>
          <w:rFonts w:ascii="Times New Roman"/>
          <w:b w:val="false"/>
          <w:i w:val="false"/>
          <w:color w:val="000000"/>
          <w:sz w:val="28"/>
        </w:rPr>
        <w:t>лесных билетов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победителям тендеров и предоставление им в натуре участков государственного лесного фонда для сенокошения и пастьбы скота. В лесном билете указываются площадь и место пользования, размер платы, сроки и условия проведения сенокошения и пастьбы скота.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25. При предоставлении участков государственного лесного фонда для сенокошения и пастьбы скота в краткосрочное лесопользование лесопользователям также выписывается лесной билет на основании заявления лесопользователя и документов, удостоверяющих оплату за лесопользование.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26. Сенокошение и пастьба скота на предоставленных участках государственного лесного фонда должны осуществляться в сроки, указанные в лесных билетах.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27. Переуступка права лесопользования угодьями для сенокошения и пастьбы скота на участках государственного лесного фонда третьим лицам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28. Пользование участками государственного лесного фонда для сенокошения и пастьбы скота осуществляется за плату,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29. Право лесопользования на участках государственного фонда в целях сенокошения и пастьбы скота может быть приостановлено, ограничено или прекращено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-41 Лесного Кодекса Республики Казахстан.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к Правилам сенокошения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пастьбы скота на участках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государственного лесного фонда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Нормы выпаса скота на участках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государственного лесного фонда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3613"/>
        <w:gridCol w:w="3373"/>
        <w:gridCol w:w="4773"/>
      </w:tblGrid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Природные зоны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домашних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животных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Нормы выпаса скота,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на 1 голову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Полупустынные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пустынные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Лошади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5,0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Степная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Лошади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1,5-3,0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1,5-3,0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1,0-2,25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Горные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Лошади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0,75-1,5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0,75-1,5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