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335" w14:textId="5425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в области обеспечения единства измерений, подлежащих аккредитации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техническому регулированию и метрологии Министерства индустрии и торговли Республики Казахстан от 20 января 2005 года N 15. Зарегистрирован в Министерстве юстиции Республики Казахстан 8 февраля 2005 года N 3429. Утратил силу приказом Министра индустрии и торговли Республики Казахстан от 29 октября 2008 года N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индустрии и торговли РК от 29.10.2008 N 431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Законов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обеспечении </w:t>
      </w:r>
      <w:r>
        <w:rPr>
          <w:rFonts w:ascii="Times New Roman"/>
          <w:b w:val="false"/>
          <w:i w:val="false"/>
          <w:color w:val="000000"/>
          <w:sz w:val="28"/>
        </w:rPr>
        <w:t>
 единства измерений»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лицензировании»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прилагаемый Перечень работ в области обеспечения единства измерений, подлежащих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по техническому регулированию и метрологии Комитета по техническому регулированию и метрологии Министерства индустрии и торговли Республики Казахстан и РГП «Казахстанский институт метрологии» в установленном законодательством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государственную регистрацию в Министерстве юстиции Республики Казахстан настоящего приказа;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опубликование настоящего приказа в официальных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 приказом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Комитета по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регулированию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метрологии Министерства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2005 года N 15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работ в области обеспечения единства измерений,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аккредитации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49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работ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Поверка средств измерений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Калибровка средств измерений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аттестация методик выполнения измерений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экспертной оценки соответствия субъекта (заявителя и (или) лицензиата) квалификационным требованиям, предъявляемым к деятельности по поверке, производству и ремонту средств измерений 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независимой экспертной оценки соответствия субъекта (заявителя и (или) лицензиата) квалификационным требованиям, предъявляемым к деятельности по изготовлению Государственного флага Республики Казахстан и Государственного герба Республики Казахстан, а также материальных объектов с их изображением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