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0cac" w14:textId="c960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29 апреля 2004 года 48. Зарегистрировано Департаментом юстиции Атырауской области от 4 июня 2004 года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N 429-I "О государственном регулировании производства и оборота этилового спирта и алкогольной продукции" и пунктом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1894 "О реализации Закона Республики Казахстан "О лицензировании" решил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главное управление экономики и поддержки предпринимательства Атырауской области уполномоченным органом на право выдачи лицензий: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деятельность по хранению и оптовой реализации алкогольной продукции (кроме пива);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деятельность по сбору (заготовке), хранению, переработке и реализации лома и отходов цветных и черных металлов;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 возложить на Супруна В.В. первого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