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c1c4" w14:textId="8d2c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бюджетных кредитов на кредитование для развития малого и среднего предпринимательства на местном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марта 2004 года N 68. Зарегистрировано Департаментом юстиции Атырауской области от 16 апреля 2004 года за N 1926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августа 2003 года N 816 "О несении изменений и дополнений в постановление Правительства Республики Казахстан от 25 июля 2002 года N 832 и признании утратившим силу постановления Правительства Республики Казахстан от 28 декабря 2001 года N 1745" и в целях реализации постановления областного акимата от 4 декабря 2002 года N 297 "О программе развития и поддержки малого и среднего предпринимательства по Атырауской области на 2003-2005 годы"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бюджетных кредитов на кредитование для развития малого и среднего предпринимательства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администратором программы "Кредитование для развития малого предпринимательства на местном уровне" Главное управление экономики и поддержки предпринимательства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экономики и поддержки предпринимательства Атырауской области, Атыраускому областному финансовому управлению осуществлять контроль за выполнением банком-заемщиком условий кредитных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 постановление областного акимата от 7 марта 2003 года N 64 "Об утверждении Правил предоставления бюджетных кредитов на кредитование для развития малого и среднего предпринимательства на местном уровне" (зарегистрировано в управлении юстиции Атырауской области от 22 апреля 2003 года за N 1448).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Супруна В.В.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68 от 16 апреля 2004 года </w:t>
            </w:r>
          </w:p>
          <w:bookmarkEnd w:id="2"/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бюджетных кредитов на кредитование для развития малого и среднего предпринимательства на местном уровне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и Законом Республики Казахстан от 31 августа 1995 года N </w:t>
      </w:r>
      <w:r>
        <w:rPr>
          <w:rFonts w:ascii="Times New Roman"/>
          <w:b w:val="false"/>
          <w:i w:val="false"/>
          <w:color w:val="000000"/>
          <w:sz w:val="28"/>
        </w:rPr>
        <w:t>2444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банках и банковской деятельности в Республике Казахстан", постановлениями Правительства Республики Казахстан от 25 июля 2002 года N 832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процедур по исполнению бюджета и внедрению форм отчетности (периодической и годовой) для государственных учреждений, содержащихся за счет государственного бюджета" и от 14 августа 2003 года" N </w:t>
      </w:r>
      <w:r>
        <w:rPr>
          <w:rFonts w:ascii="Times New Roman"/>
          <w:b w:val="false"/>
          <w:i w:val="false"/>
          <w:color w:val="000000"/>
          <w:sz w:val="28"/>
        </w:rPr>
        <w:t>816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несении изменений и дополнений в постановление Правительства Республики Казахстан от 25 июля 2002 года" N 832 и признании утратившим силу постановления Правительства Республики Казахстан от 28 декабря 2001 года N 1745" и определяют порядок и условия предоставления бюджетных кредитов по Программе 272-5 "Кредитование для развития малого предпринимательства на местном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условия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кредитор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местный исполнительный орган в лице акима области или лица его замещающего;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администратор</w:t>
      </w:r>
      <w:r>
        <w:rPr>
          <w:rFonts w:ascii="Times New Roman"/>
          <w:b/>
          <w:i w:val="false"/>
          <w:color w:val="000000"/>
          <w:sz w:val="28"/>
        </w:rPr>
        <w:t xml:space="preserve"> программы - </w:t>
      </w:r>
      <w:r>
        <w:rPr>
          <w:rFonts w:ascii="Times New Roman"/>
          <w:b w:val="false"/>
          <w:i w:val="false"/>
          <w:color w:val="000000"/>
          <w:sz w:val="28"/>
        </w:rPr>
        <w:t>Главное управление экономики и поддержки предпринимательства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бюджетный</w:t>
      </w:r>
      <w:r>
        <w:rPr>
          <w:rFonts w:ascii="Times New Roman"/>
          <w:b/>
          <w:i w:val="false"/>
          <w:color w:val="000000"/>
          <w:sz w:val="28"/>
        </w:rPr>
        <w:t xml:space="preserve"> кредит -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деньги, предоставляемые кредитором из областного бюджета на условиях срочности, платности и возвратности, а также отвлекаемые на исполнение обязательств по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банк</w:t>
      </w:r>
      <w:r>
        <w:rPr>
          <w:rFonts w:ascii="Times New Roman"/>
          <w:b/>
          <w:i w:val="false"/>
          <w:color w:val="000000"/>
          <w:sz w:val="28"/>
        </w:rPr>
        <w:t xml:space="preserve">-заемщик - </w:t>
      </w:r>
      <w:r>
        <w:rPr>
          <w:rFonts w:ascii="Times New Roman"/>
          <w:b w:val="false"/>
          <w:i w:val="false"/>
          <w:color w:val="000000"/>
          <w:sz w:val="28"/>
        </w:rPr>
        <w:t>банк второго уровня или организация, имеющая лицензию Национального Банка Республики Казахстан на осуществление отдельных видов банковских операций, которые получают бюджетные кредиты из соответствующих бюджетов для дальнейшего кредитования конечных заемщиков;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конечный</w:t>
      </w:r>
      <w:r>
        <w:rPr>
          <w:rFonts w:ascii="Times New Roman"/>
          <w:b/>
          <w:i w:val="false"/>
          <w:color w:val="000000"/>
          <w:sz w:val="28"/>
        </w:rPr>
        <w:t xml:space="preserve"> заемщик - </w:t>
      </w:r>
      <w:r>
        <w:rPr>
          <w:rFonts w:ascii="Times New Roman"/>
          <w:b w:val="false"/>
          <w:i w:val="false"/>
          <w:color w:val="000000"/>
          <w:sz w:val="28"/>
        </w:rPr>
        <w:t>юридическое или физическое лицо, получатель бюджетного кредита через банк-заемщик.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фиксированная</w:t>
      </w:r>
      <w:r>
        <w:rPr>
          <w:rFonts w:ascii="Times New Roman"/>
          <w:b/>
          <w:i w:val="false"/>
          <w:color w:val="000000"/>
          <w:sz w:val="28"/>
        </w:rPr>
        <w:t xml:space="preserve"> ставка </w:t>
      </w:r>
      <w:r>
        <w:rPr>
          <w:rFonts w:ascii="Times New Roman"/>
          <w:b/>
          <w:i w:val="false"/>
          <w:color w:val="000000"/>
          <w:sz w:val="28"/>
        </w:rPr>
        <w:t>вознаграждения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ставка вознаграждения, размер которой устанавливается неизменным на весь срок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плавающая</w:t>
      </w:r>
      <w:r>
        <w:rPr>
          <w:rFonts w:ascii="Times New Roman"/>
          <w:b/>
          <w:i w:val="false"/>
          <w:color w:val="000000"/>
          <w:sz w:val="28"/>
        </w:rPr>
        <w:t xml:space="preserve"> ставка вознаграждения - </w:t>
      </w:r>
      <w:r>
        <w:rPr>
          <w:rFonts w:ascii="Times New Roman"/>
          <w:b w:val="false"/>
          <w:i w:val="false"/>
          <w:color w:val="000000"/>
          <w:sz w:val="28"/>
        </w:rPr>
        <w:t>ставка вознаграждения, изменяющаяся в зависимости от конъюнктуры на рынках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Бюджетное кредитование является составной частью исполнения местным исполнительным органом принятого на соответствующий год местного бюджета. Бюджетное кредитование осуществляется путем предоставления бюджетных кредитов банку-заемщику с последующим предоставлением их конечным заемщикам.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предоставлению банку-заемщику кредитов местных исполнительных органов осуществляются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Заключение договоров (соглашений) о предоставлении бюджетных кредитов за счет денег местных бюджетов осуществляется от имени местного исполнительного органа акимом области или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между кредитором и получателем кредита банком-заемщиком необходимо учитывать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обязательства по договору кредитор и получатель кредита, банк-заемщик;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наименование, РНН (регистрационный номер налогоплательщика) и адреса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заключения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погашения основной суммы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досрочного использования обязательств получателями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возвратности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(отсутствие) льготного периода по погашению основной суммы долга и выплате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 при невыполнении сторонами его условий и зачисление штрафа и пени второй стороной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сторон за выполнение условий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программы, цель заключения договора, размер денежных обязательств (кредита) указывается в соответствии с паспортом;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бюджетного кредита может быть выражен как в абсолютной величине, так и в сумме эквивалентной определенной сумме в иностранной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 выражается в национальной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кредита зависит от способа и порядка осуществления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Направление бюджетного кредитования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кредиты являются целевыми и предоставляются по направлениям и в пределах сумм, предусмотренных по Программе 272-5 "Кредитование для развития малого предпринимательства на местном уровне" и утвержденных решением областного маслихата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Процедуры по предоставлению кредитов местным исполнительным органом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достижения требуемой эффективности предоставленных бюджетных кредитов и своевременности их возврата при реализации местных бюджетных программ, наряду с решением вопросов по предъявляемым к банку-заемщику требованиям кредитором в зависимости от характера конкретных бюджетных программ рассматривается решение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получения банком-заемщиком соответствующих доходов при бюджетном кредитовании конечных заемщиков.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банку-заемщику операционных расходов, возникающих в результате бюджетного кредитования конечных заемщиков за счет бюджетного кредита,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направлениями бюджетного кредитования, предусматриваемым местным бюджетом,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местных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программы региональной поддержки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Обязательным условием бюджетного кредитования является обеспечение защиты интересов кредитора, сведение к минимуму возникновения кредитного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Бюджетные средства выдаются на кредитование проектов развития малого и среднего бизнеса на возвратной основе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краткосрочных кредитов сроком до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среднесрочных кредитов сроком свыше 1 года, но не более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в национальной валюте устанавливается равной сложившейся в предыдущем квартале по результатам операций на организованном вторичном рынке ценных бумаг средневзвешенной ставке доходности по государственным среднесрочным неиндексируемым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бумагам, эмитированным Министерством финансов в национальной валюте, со сроком до погашения равном сроку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ставки вознаграждения для конечного заемщика не может превышать 1,5 (одна целая пять десятых) кратной ставки вознаграждения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операции на организованном вторичном рынке ценных бумаг, эмитированных Министерством финансов, в текущем периоде не производились, ставка вознаграждения устанавливается равной ставке вознаграждения в предыдущем периоде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принятия местного бюджета администратором программы, в срок не более двух месяцев определяются требования к претендентам на определение банка-заемщика.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основным требованиям, предъявляемым к претендентам на определение банка-заемщика,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задолженности по кредитам, полученным ранее за счет денег республиканского и/или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пруденциальных нормативов Национального банка Республики Казахстан в течение трех последних месяцев, предшествующих дате проведения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Национальным банком Республики Казахстан лимитов минимального размера уставного и собственного капиталов;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обеспечения по своевременному возврату бюджетных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банком-заемщиком бизнес-проектов, направленных администратором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имидж банка-заемщика среди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наличие филиальной сети и/или корреспондентской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наличие международных электронных систем передачи информации (SPRINT, SWIFT, REUTER).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программы направляет в Национальный банк Республики Казахстан запросы по банкам второго уровня и организациям, имеющим лицензию Национального банка Республики Казахстан на осуществление отдельных видов банковских операций (далее - банки-участники), с приложением основных требований для проведения конкурса среди них на получение кредитов в рамках реализации конкретных бюджетных программ, за исключением требований по отсутствию задолженности по кредитам, полученным ранее за счет денег республиканского и/или местных бюджетов и наличию соответствующего обеспечения по своевременному возврату бюджетных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Национальный банк Республики Казахстан подготавливает и направляет администратору программы перечень банков-участников, соответствующих установленным требованиям для участия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и/или местный исполнительный орган согласно запросу администратора программы направляет информацию о наличии задолженности претендентов на определение банка-заемщика по кредитам, полученным ранее за счет денег республиканского и/или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программы в соответствии с перечнем объявляет конкурс среди банков-участников, имеющих положительное заключение Национального банка Республики Казахстан, для получения ими кредитов в рамках реализации бюджетной программы с указанием срока предоставления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Банки-участники в определенные администратором программы сроки проведения конкурса подают заявки на участие в конкурсе с приложением документов,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рассмотрения документов и отбора банка-заемщика из числа допущенных к участию в конкурсе банков-участников администратором программы создается конкурсная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в целях надлежащего кредитования, обеспечивающего выполнение бюджетной программы и экономии бюджетных средств производит рассмотрение заявок банков-участников и осуществляет их отбор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наименьшего уровня расходов конечных заемщиков, связанных с бюджетным кредитованием;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качества обеспечения (объем, форма, ликвидность);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качества ссудного портфеля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объема собственного капитала банков;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опыта работы в области кредитования.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имиджа банка-заемщика среди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сроков рассмотрения бизнес-проектов.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конкурса администратор бюджетной программы в установленном порядке вносит проект постановления областного акимата. Кредитором принимается окончательное решение, в котором определяется банк-заемщик, условия и степень его участия в реализации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основании принятого положительного решения местного исполнительного органа кредитором совместно с банком-заемщиком с участием, при необходимости, администратора бюджетной программы производится заключение кредитного договора и связанных с ним документов (договора о залоге, гарантии, графики платежей и другие) в пределах годовой суммы, утвержденной в областном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отрицательного решения администратор программы организует повторное проведение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Кредитный договор в трехдневный срок со дня заключения подлежит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Атырауским областным финансовым управлением по бюджетным кредитам за счет денег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кредитных договоров и регистрации обязательств между кредитором и банком-заемщиком платежи осуществляются на основании заявок на снятие средств банков-заемщиков кредитором и заявки администратора бюджетной программы согласно приложению 11 к Правилам финансовых процедур по исполнению бюджета и внедрению форм отчетности (периодической и годовой) для государственных учреждений, содержащихся за счет государственного бюджета,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РК от 25 июля 2002 года N 832.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Областное финансовое управление производит зачисление кредитных средств с бюджетного счета на счет администратора программы в управлении Казначейства и администратор программы перечисляет на счет банка-заемщика.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годовой суммы, в результате уточнения местного бюджета кредитные договора подлежат изменению в части кредитования в стоимостном выражении и перерегистрация в областном финансовом управлении.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Кредитор предоставляет банку-заемщику свою долю кредитных ресурсов в стоимости проекта по ставке вознаграждения, определенных пунктом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Банк-заемщик несет полную ответственность перед кредитором за возврат бюджетных средств, используемых как кредитные ресурсы в кредитовании проектов, согласно утвержденного графика поступления средств на корреспондентский счет банка-заемщика, независимо от состояния взаиморасчетов с конечными заемщиками.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Банк-заемщик имеет право дополнительно предоставлять свою долю кредитных ресурсов в финансирование проекта по ставке, согласованной с головным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споры и разногласия сторон, возникающие при бюджетном кредитовании, разрешаются на условиях заключенного кредитного договора 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Отбор приоритетных для финансирования проектов осуществляется Комиссией при акимате области по вопросам малого и среднего бизнеса и представителей акиматов города Атырау и районов из числа бизнес-проектов, поступивших администратору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0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Виды и формы бюджетных кредитов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процессе бюджетного кредитования, по результатам конкурса среди банков-участников заключаются кредитные договора между: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кредитором и банком-заемщиком;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банком-заемщиком и конечными заемщиками.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Бюджетное кредитование осуществляется путем предоставления бюджетного кредита банку-заемщику с последующим предоставлением их конечным заемщикам.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 предоставлению банку-заемщику кредитов местного исполнительного органа осуществляются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договора о предоставлении бюджетного кредита за счет денег местного бюджета осуществляется от имени местного исполнительного органа акимом или лицом,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Формой предоставления бюджетного кредитования определяются кредитная линия, согласно которой кредиты, предоставляются путем периодического перечисления суммы бюджетного кредита на счет банка-заемщика согласно графику перечисления, утверждаемого администратором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Бюджетные средства выдаются на кредитование проектов развития малого и среднего предпринимательства на возвратной основе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краткосрочных - кредитов сроком до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среднесрочных - кредитов сроком свыше 1 года, но не более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Бюджетные кредиты предоставляются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Бюджетные кредиты будут предоставляться как с фиксированной, так и нефиксированной (плавающей) ставкой вознаграждения, определяемыми кредитором.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бюджетного кредита исчисляется со дня перечисления бюджетного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Основными условиями бюджетного кредитования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кредитов для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заемщиками предъявляемых при бюджетном кредитовании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установленных для бюджетного кредитования форм предоставления кредитов;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возвратности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и условия предоставления банком-заемщиком бюджетных кредитов конечным заемщикам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Банком-заемщиком предоставление бюджетных кредитов конечным заемщикам из кредитных ресурсов кредитора осуществляется в соответствии с действующим законодательством, заключенным с кредитором кредитным договором и внутренней кредитной политикой банка-заемщика.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Банк-заемщик производит экспертизу кредитных предложений конечных заемщиков путем проведения: анализа платежеспособности конечных заемщиков и степени риска непогашения бюджетного кредита, анализа экономической целесообразности, технико-экономических и финансовых показателей проекта, проверки наличия источников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погашения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 основании результатов экспертизы кредитных предложений банком-заемщиком по согласованию с администратором программы принимается решение о кредитовании конечных заемщиков, заключаются с ними кредитные договора и другие документы, связанные с бюджетными кредитами.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После заключения кредитных договоров и связанных с ними документов банком-заемщиком открываются на имя конечных заемщиков ссудные счета, на которые в соответствии с кредитными договорами зачисляются суммы бюджетных кредитов. С указанного счета производится выдача кредитов путем перечисления денег на расчетный счет конечного заемщика либо оплаты его платежных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Основными приоритетными направлениями, по которым отбираются бизнес-проекты,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конкурентоспособной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животноводства и птицеводства;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выращивание овощебахчевых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рыболовство и рыбоводство;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выпуск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оптовой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торговли в сельских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ремонта техники, включая бытовую.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Пункт 32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Атырауской области от 06.07.2004 N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погашения и обслуживания бюджетных кредитов</w:t>
      </w:r>
    </w:p>
    <w:bookmarkEnd w:id="15"/>
    <w:bookmarkStart w:name="z1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Погашение основного долга и выплата начисленного вознаграждения осуществляется заемщиком в соответствии с заключенным кредитным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устанавливается следующая очередность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начисленные штрафы и 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начисленное вознаграждение;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льготного периода основного долга бюджетного кредита подтверждается соответствующими расчетами заемщика и администратора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продолжительность льготного периода не должна превышать 1/3 (одной трети) продолжительности срока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Начисление вознаграждения за пользование бюджетным кредитом осуществляется с даты перечисления средств бюджетного кредита со счета администратора бюджетной программы на счет банка-заемщика, при реструктуризации бюджетного кредита с даты подписания соответствующих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кредитных договорах по соглашению сторон может быть предусмотрено право на досрочное погашение.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Кредитор имеет право на досрочное расторжение кредитного договора и возврат фактически предоставленных сумм кредита с начисленными вознаграждением и штрафами в случае нарушения банком-заемщиком условий кредитного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выявлении фактов нецелевого использования бюджетного кредита кредитор вправе взыскивать с банка-заемщика неправомерно использованные суммы кредита с взиманием штрафа в размере, оговоренном в кредитном договоре, в порядке, определяемом Министерством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фактов использования кредитов не по целевому назначению, предоставленных за счет местных бюджетов, конечный заемщик возвращает сумму средств, использованную не по целевому назначению и выплачивает штраф в размере 25% от суммы, использованной не по целевому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образовании у заемщика задолженности по бюджетному кредиту и ее непогашении в течение срока, определенного условиями кредитного договора, банком-заемщиком (в случае с конечным заемщиком) принимаются соответственно следующие меры, обеспечивающие возврат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гаранту (поручителю) документов об исполнении им обязательств по погашению задолженности заемщика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заложенного имущества заемщика на основании договора о залоге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предъявление к оплате требований заемщика к другому лицу, которые заемщик уступил в пользу кредитора либо банка-заемщика;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взыскания в судебном порядке, вплоть до объявления судом заемщика банкротом в соответствии с Законом Республики Казахстан от 21 января 1997 года "О </w:t>
      </w:r>
      <w:r>
        <w:rPr>
          <w:rFonts w:ascii="Times New Roman"/>
          <w:b w:val="false"/>
          <w:i w:val="false"/>
          <w:color w:val="000000"/>
          <w:sz w:val="28"/>
        </w:rPr>
        <w:t>банкротстве".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образовании у банка-заемщика задолженности по бюджетному кредиту и ее непогашения в течение срока, определенного условиями кредитного договора, кредитором принимаются также иные меры, обеспечивающие возврат задолженности в денежном выражении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Кредит,выданный за счет средств местного бюджета, считается погашенным при возврате банком-заемщиком в местный бюджет суммы основного долга и уплате в полном объеме вознаграждения и других сопутствующих платежей, связанных с этим кредитом, включая штрафы.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Реструктуризация кредитов, предоставленных за счет средств местного бюджета, как то изменение:поставки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срока погашения кредита или очередного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валюты кредита осуществляется на основании постановления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реструктуризации кредита между кредитором и заемщиком заключается договор (соглашение) о реструктуризации.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кредитором: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ставки вознаграждения осуществляется в соответствии с пунктом 26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изменение сроков погашения кредита или очередного платежа, валюты кредита, а также ставки вознаграждения не должно влиять на размер доходной части бюджета, утвержденного решением маслихата о местном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реструктуризации кредитов заемщикам, решение о реструктуризации кредитов, предоставленного за счет средств местного бюджета производится на основании предложений Комиссии ставка вознаграждения определяется в соответствии с пунктом 8 настоящих Правил в национальной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6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Учет и контроль бюджетных кредитов</w:t>
      </w:r>
    </w:p>
    <w:bookmarkEnd w:id="17"/>
    <w:bookmarkStart w:name="z1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предоставленных бюджетных кредитов администратором программы осуществляется в порядке и по формам, установленным Министерством финансов Республики Казахстан, на основе регулярно предоставляемой банком-заемщиком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Контроль за освоением, целевым использованием, своевременным и полным погашением банком-заемщиком бюджетных кредитов осуществляются кредитором по кредитам, выданным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местных бюджетов; банками-заемщиками по всем бюджетным кредитам в случае с конечным заемщиком.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использования бюджетных кредитов осуществляется администратором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Акимы города Атырау и районов также осуществляют контроль за целевым использованием и своевременным возвратом кредитных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Акимам города Атырау и районов запрещается выдавать гарантии местного бюджета и обязательства по финансируемым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Выделение бюджетных средств банку-заемщику производится путем финансирования кредитором через администратора программы. В случае не освоения по каким-либо причинам банком-заемщиком в течение 20 рабочих дней выделенных бюджетных средств, финансируемых как кредитные ресурсы, с учетом проведения соответствующих банковских операций, подлежат возврату на счет администратора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Вносимые конечными заемщиками средства в счет погашения полученных кредитов до истечения установленного договором срока возврата в бюджет полученных денег, банком-заемщиком могут быть направлены на повторное кредитование проектов субъектов малого и среднего предпринимательства, представленных администратором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соответствии с заключенным кредитным договором между акимом области или лицом его замещающим и банком-заемщиком обеспечивается представление отчетов об освоении бюджетных средств в установленном объеме 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Администратор программы в целях контроля вправе затребовать от банка-заемщика другую необходимую информацию, связанную с бюджетными кредитами.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Все бюджетные кредиты, предоставленные из местных бюджетов, подлежат централизованному учету Атырауским областным финансовым управлением на основании регулярной отчетности администратора программы о фактическом предоставлении, обслуживании и погашении бюджетных кредитов по формам и в сроки, определяемые Министерством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Атырауское областное финансовое управление в целях контроля вправе затребовать у банка-заемщика и администратора программы необходимую информацию, связанную с бюджетными кредитами.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