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fe87" w14:textId="960f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предоставления малообеспеченным гражданам жилищной помощи на содержание жилья и оплату коммунальных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от 15 января 2004 года N 29. Зарегистрировано Департаментом юстиции Северо-Казахстанской области 17 февраля 2004 года за N 1154. Утратило силу - решением маслихата Есильского района Северо-Казахстанской области от 14 октября 2005 года N 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Есильского района Северо-Казахстанской области от 14.10.2005 N 141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N 477-1 от 16 ноября 1999 года "О внесении изменений в некоторые законодательные акты Республики Казахстан по вопросам социальной защиты населения",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 малообеспеченным гражданам жилищной помощи на содержание жилья и оплату 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после регистрации в управлении юстиции и опубликования в районной газете "Ишим".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  маслихата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2004 года N 29 "О Правилах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малообеспеченным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гражданам жилищной помощи на содержание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 и оплату коммунальных услуг"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малообеспеченным гражданам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
на содержание жилья и оплату коммунальных услуг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Жилищная помощь - компенсация, предоставляемая малообеспеченным слоям населения для возмещения затрат по оплате содержания жилья и потребления коммунальных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физическим лицам постоянно проживающим, на момент назначения пособия, в районе и являющимся собственниками (нанимателями, арендаторами) жилья в том случае, если расходы на оплату содержания жилья и потребления коммунальных услуг в пределах нормы площади жилья, обеспечиваемой компенсационными мерами, и нормативов потребления коммунальных услуг в бюджете семьи превышают долю предельно допустимых расходов на эти цели. Доля предельно допустимых расходов на оплату содержания жилья и потребления коммунальных услуг устанавливается к совокупному доходу семьи в размере 30%.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Оплата содержания жилья и потребления коммунальных услуг сверх установленной нормы производится на общих основаниях.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 имеющие в частной собственности более одной единицы жилья (квартиры ,дома) или сдающие жилые помещения в наем (аренду) или поднаем, утрачивают право на получение жилищной 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 имеют права на получение жилищной помощи семьи, если в них имеются трудоспособные лица, которые не учатся, не служат в армии, не работают, не зарегистрированы в службе занятости, за исключением лиц, осуществляющих уход за инвалидами, признанными  нуждающимися в уходе, или занятых воспитанием ребенка (одного и более) в возрасте 1,5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Жилищная помощь лицам, проживающим в благоустроенном секторе, представляется в безналичной форме и зачисляется по заявлениям получателей жилищной помощи на счета услугодателей как уменьшение платежа за содержание жилья и коммунальных услуг по сравнению с суммой, начисленной собственнику (нанимателю, арендатору) жилья. Размер жилищной помощи не может превышать сумму фактически начисленной платы за жилье и коммунальные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Жилищная помощь назначается на текущий квартал. Документы для назначения принимаются до 25 числа последнего месяца текущего квартала, доходы исчисляются за предыдущий квартал. Перерегистрация получателей жилищных пособий аналогична первоначальной процедуре оформления.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Получатели жилищной помощи должны в течении 10 дней информировать отдел труда, занятости и социальной защиты населения о любых изменениях формы собственности своего жилья, составе семьи и ее совокупного дохода, а также о случаях неверного начисления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о назначении жилищной помощи принимается при предъявлении документов, удостоверяющих личности всех членов семьи, на основании заявления нанимателя (собственника) жилья и прилагаемых к нему документов: справок о составе семьи, о наличии собственности жилья, размере общей площади жилья предоставляемую центром по недвижимости, расходов по оплате содержания жилья и коммунальных услуг, совокупном доходе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 результатам рассмотрения представленных документов составляется двухсторонний договор между отделом труда, занятости и социальной защиты населения и заявителем, куда вносится расчет начисления жилищной помощи. Договор составляется в двух экземплярах, один из которых хранится у собственника жилья.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Указанный договор является основанием для предоставления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сомнения в достоверности информации, отдел труда, занятости и социальной защиты населения вправе запрашивать информацию о доходах лица, подавшего заявление на получение жилищной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дееспособные члены семьи собственника (нанимателя, арендатора) жилья, подавшего заявление на получение жилищного пособия, должны подписать специальное разрешение на раскрытие информации о доходах, которое может быть предъявлено юридическим и физическим лицам как подтверждение согласия на выдачу сведений о его доходах.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Размер помощи рассчитывается как разница между фактическим платежом собственника (нанимателя, арендатора) за содержание жилья и потребление коммунальных услуг в пределах норм, обеспечиваемых компенсационными мерами и предельно допустимым уровнем расходов данной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изменении доли предельно допустимых расходов семьи на оплату содержания жилья и коммунальных услуг, доходов семьи, фактических расходов и тарифов на коммунальные услуги производится перерасчет ранее назначенной помощи. Выплата жилищной помощи осуществляется за счет средств районного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Отдел труда, занятости и социальной защиты населения имеет право приостанавливать и отменять назначение жилищной помощи гражданам, предоставившим заведомо недостоверные документы и не оплатившим в течение предыдущих 3 месяцев фактические расходы на содержание жилья и за коммунальные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смерти собственника или одного из собственников квартиры, жилищную помощь назначать в течение 6 месяцев со дня смерти собственника, до вступления в право на наследство, членам их семей проживающим в квартире в пределах нормы площади жилья и нормативов потребления коммунальных услуг.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