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b137" w14:textId="91ab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15 сентября 2003 года N 4/530 "Об учетной регистрации иностранных граждан, осуществляющих миссионерскую деятельность" (государственная регистрация за N 553 от 29 сентября 2003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июня 2004 года N 3/513. Зарегистрировано Департаментом юстиции города Алматы 6 июля 2004 года за N 608. Утратило силу постановлением Акимата города Алматы от 9 июня 2011 года № 2/345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Алматы от 09.06.2011 № 2/345.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соответствие с требованиями подпункта 2 пункта 3 статьи 3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24 марта 1998 года  N 213-I "О нормативных правовых актах",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23 января 2001 года N 148-II "О местном государственном управлении в Республике Казахстан", акимат города Алматы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 акимата города Алматы от 15 сентября 2003 года N 4/530 "Об учетной регистрации иностранных граждан, осуществляющих миссионерскую деятельность" (государственная регистрация за N 553 от 29 сентября 2003 года, опубликовано "Вечерний Алматы" N 161 от 15.10.03, "Алматы Акшамы" N 115 от 14.10.03)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постановления акимата и по всему тексту приложения 1 к указанному постановлению слово "Положение" заменить словом "Правила".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Алматы                     В. 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          К. 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