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7517" w14:textId="5307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координации индустриально-инновационной деятельности 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января 2004 года N 36/2. Зарегистрировано Департаментом юстиции Павлодарской области 11 февраля 2004 года за N 2265. Утратило силу постановлением акимата Павлодарской области от 27 июня 2007 года N 172/7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акимата Павлодарской области от 27 июня 2007 года N 172/7.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индустриально-инновационного развития области на 2004 - 2006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(II сессия, III созыв) от 26 декабря 2003 года N 166/2, (НГР 2214 от 20 января 2004 года)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координации индустриально-инновационной деятельности в области (далее Совет).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Представить в установленном законодательством порядке персональный состав Совета на утверждение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области Бочина В.З.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2004 года N 36/2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совете по координации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в области"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совета по координации индустриально-инновационной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координации индустриально-инновационной деятельности в области (далее - Совет) является консультативно-совещательным органом при акимате области и создан для реализации программы индустриально-инновационного развития области на 2004-2006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(II сессия, III созыв) от 26 декабря 2003 года N 166/2.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акимата и акима области,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Совета утверждается областным маслихатом.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Совета носят рекомендательный характер.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основных направлений индустриально-инновационного развития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организации научных исследований, подготовке и повышению квалификации кадров по приоритетным направлениям индустриально-инновационного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рекомендаций по формированию инновационной инфраструктуры и областных центров подготовки и переподготовки кадров для инновационной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Совет, в соответствии с возложенными на него задачами, в установленном законодательством порядке,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индустриально-инновационному развитию области,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направлениям разработки и внедрения новых высокотехнологических производств и производств с высокой добавленной стоимостью;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осуществлению мероприятий по реконструкции и техническому перевооружению действующих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систем информационного, методологического и нормативного обеспечения индустриально-инновационной деятельности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готовит другие предложения по реализации программы индустриально-инновационного развития области на 2004-2006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и реализации областных инновационных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выполнения поставленных задач и возложенных на него функций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пределах своей компетенции, в установленном законодательством порядке от государственных органов и организаций области соответствующую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при необходимости рабочие группы по экспертизе инвестиционных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возглавляет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Совета и руководит его деятельностью, несет персональную ответственность за выполнение задач и осуществление Советом своих функций, дает в рамках своей компетенции поручения и указания, обязательные для выполнения всеми членами Совета. Во время отсутствия председателя его функции выполняет заместитель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Совета является департамент экономики области в соответствии с его компетенцией и функциями.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Совета проводятся по мере необходимости, но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принимаются открытым голосованием и считаются принятыми, если за них проголосовало большинство от общего количества членов Совета либо их представителей, присутствующих на заседании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решающим является голос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считается правомочным, если в его работе принимает участие не менее двух третей от общего числа членов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решений Совета составляются протокола, подписываемые председателем либо лицом,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 должно быть изложено в письменном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Прекращение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Прекращение деятельности Совета осуществляется в установленном законодательством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