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fda9" w14:textId="8f7f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жилых домов и квартир, находящихся на балансе областного управления труда, занятости и социальной защиты населения, в жилищные фонды акимов городов Актау, Жанаозен и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августа 2004 года N 183.
Зарегистрировано Департаментом юстиции Мангистауской области от 21 сентября 2004 года N 1755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 </w:t>
      </w:r>
      <w:r>
        <w:rPr>
          <w:rFonts w:ascii="Times New Roman"/>
          <w:b w:val="false"/>
          <w:i w:val="false"/>
          <w:color w:val="000000"/>
          <w:sz w:val="28"/>
        </w:rPr>
        <w:t>
-II "О местном государственном управлении в Республике Казахстан", от 16 апреля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94 </w:t>
      </w:r>
      <w:r>
        <w:rPr>
          <w:rFonts w:ascii="Times New Roman"/>
          <w:b w:val="false"/>
          <w:i w:val="false"/>
          <w:color w:val="000000"/>
          <w:sz w:val="28"/>
        </w:rPr>
        <w:t>
-I "О жилищных отношениях", от 13 декабря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204 </w:t>
      </w:r>
      <w:r>
        <w:rPr>
          <w:rFonts w:ascii="Times New Roman"/>
          <w:b w:val="false"/>
          <w:i w:val="false"/>
          <w:color w:val="000000"/>
          <w:sz w:val="28"/>
        </w:rPr>
        <w:t>
-I "О миграции населения",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августа 2003 года N 831 "О распределении целевых трансфертов из республиканского бюджета на 2003 год на приобретение, строительство, реконструкцию и капитальный ремонт жилья для предоставления семьям оралманов",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24 января 1992 года N 66 "Об утверждении Положения о приватизации государственного жилищного фонда в Республике Казахстан",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безвозмездно жилые дома и квартиры в городах Актау, Жанаозен и Каракиянском районе, находящиеся на балансе областного управления труда, занятости и социальной защиты населения, предоставленные семьям оралманов, прибывшим в соответствии с квотой иммиграции оралманов на 2003 год, в жилищные фонды акимов городов Актау, Жанаозен и Каракиянского района.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внесено дополнение -постановлением акимата Мангистауской области от 3 декабря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231-п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Актау, Жанаозен и Каракиянского района обеспечить в соответствии с действующим законодательством Республики Казахстан приватизацию жилых домов и квартир оралманов, получивших гражданство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Макежанова С.А.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