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6947" w14:textId="9b76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районной комиссии по предупреждению и ликвидации последствий чрезвычайных ситуаций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6 января 2004 года N 01/10. Зарегистрировано Департаментом юстиции Карагандинской области 18 февраля 2004 года за N 1424. Отменено - постановлением акимата Абайского района Карагандинской области от 1 июня 2007 года N 14/03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Отменено - постановлением акимата Абайского района Карагандинской области от 01.06.2007 N 14/03.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"О чрезвычайных ситуациях природного и техногенного характера" от 5 июля 1996 года </w:t>
      </w:r>
      <w:r>
        <w:rPr>
          <w:rFonts w:ascii="Times New Roman"/>
          <w:b w:val="false"/>
          <w:i w:val="false"/>
          <w:color w:val="000000"/>
          <w:sz w:val="28"/>
        </w:rPr>
        <w:t>N 19-I</w:t>
      </w:r>
      <w:r>
        <w:rPr>
          <w:rFonts w:ascii="Times New Roman"/>
          <w:b w:val="false"/>
          <w:i w:val="false"/>
          <w:color w:val="000000"/>
          <w:sz w:val="28"/>
        </w:rPr>
        <w:t xml:space="preserve">, "О гражданской обороне" от 7 мая 1997 года </w:t>
      </w:r>
      <w:r>
        <w:rPr>
          <w:rFonts w:ascii="Times New Roman"/>
          <w:b w:val="false"/>
          <w:i w:val="false"/>
          <w:color w:val="000000"/>
          <w:sz w:val="28"/>
        </w:rPr>
        <w:t>N 100-1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состав районной комиссии по предупреждению и ликвидации последствий чрезвычайных ситуаций и утвердить его состав на сессии районного маслихата (</w:t>
      </w: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комиссии по предупреждению и ликвидации последствий чрезвычайных ситуаций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N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Абайского района Танкебаева Ш.К.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А. Абдыханов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01/10 от 06.01.2004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образовании районной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предупреждению и ликвидации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последствий чрезвычайных ситуаций"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районной комиссии по предупреждению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 ликвидации чрезвычайных ситуаций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6432"/>
        <w:gridCol w:w="6533"/>
      </w:tblGrid>
      <w:tr>
        <w:trPr>
          <w:trHeight w:val="31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 должность</w:t>
            </w:r>
          </w:p>
        </w:tc>
      </w:tr>
      <w:tr>
        <w:trPr>
          <w:trHeight w:val="31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Танкебаев Шахмурат Камалович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</w:t>
            </w:r>
          </w:p>
        </w:tc>
      </w:tr>
      <w:tr>
        <w:trPr>
          <w:trHeight w:val="31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Сергеева Нина Васильевна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председателя</w:t>
            </w:r>
          </w:p>
        </w:tc>
      </w:tr>
      <w:tr>
        <w:trPr>
          <w:trHeight w:val="6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Бимаганбетов Марат Айтбаевич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главного специалиста по ЧС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председателя</w:t>
            </w:r>
          </w:p>
        </w:tc>
      </w:tr>
      <w:tr>
        <w:trPr>
          <w:trHeight w:val="31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Аглиулин Александр Минвалиевич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председателя</w:t>
            </w:r>
          </w:p>
        </w:tc>
      </w:tr>
      <w:tr>
        <w:trPr>
          <w:trHeight w:val="61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Ульянкина Татьяна Ивановна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архитектуры и строительства - секретарь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Члены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6462"/>
        <w:gridCol w:w="6504"/>
      </w:tblGrid>
      <w:tr>
        <w:trPr>
          <w:trHeight w:val="6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Усенова Сархыт Сериковна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социальной сферы</w:t>
            </w:r>
          </w:p>
        </w:tc>
      </w:tr>
      <w:tr>
        <w:trPr>
          <w:trHeight w:val="64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Сеилов Адил Кельдешович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экономики и развития предпринимательства</w:t>
            </w:r>
          </w:p>
        </w:tc>
      </w:tr>
      <w:tr>
        <w:trPr>
          <w:trHeight w:val="57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Ашимов Кусаин Ашимович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Департамента сельского хозяйства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Белан Наталья Григорьевна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Коммунального Государственного Предприятия "Абайское районное медицинское объединение" (по согласованию)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Лейкин Михаил Давыдович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Коммунального Государственного Предприятия "Центральная городская больница" (по согласованию)</w:t>
            </w:r>
          </w:p>
        </w:tc>
      </w:tr>
      <w:tr>
        <w:trPr>
          <w:trHeight w:val="94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Даутпаева Гульнар Толеуовна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государственного санитарно - эпидемиологического надзора</w:t>
            </w:r>
          </w:p>
        </w:tc>
      </w:tr>
      <w:tr>
        <w:trPr>
          <w:trHeight w:val="126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 Виктор Васильевич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Товарищество с ограниченной ответственностью "Благоустройство-7"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8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Тайлакбаев Асылхан Назымханович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железнодорожной станции поселка Карабас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6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Садык Сайран Абдуалиевич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районного финансового отдела</w:t>
            </w:r>
          </w:p>
        </w:tc>
      </w:tr>
      <w:tr>
        <w:trPr>
          <w:trHeight w:val="6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Курпешова Бахытжан Казбековна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районного отдела образования</w:t>
            </w:r>
          </w:p>
        </w:tc>
      </w:tr>
      <w:tr>
        <w:trPr>
          <w:trHeight w:val="120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Кузембаев Алтай Олжабергенович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Конкурсный управляющий Товарищество с ограниченной ответственностью "Абайские электросети" (по согласованию)</w:t>
            </w:r>
          </w:p>
        </w:tc>
      </w:tr>
      <w:tr>
        <w:trPr>
          <w:trHeight w:val="117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Лапшаков Александр Петрович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Товарищество с ограниченной ответственностью "Абайские тепловые сети"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57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Мартынов Владимир Николаевич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водно-спасательной станции (по согласованию)</w:t>
            </w:r>
          </w:p>
        </w:tc>
      </w:tr>
      <w:tr>
        <w:trPr>
          <w:trHeight w:val="94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 Толеген Аукенович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районного управления внутренних дел (по согласованию)</w:t>
            </w:r>
          </w:p>
        </w:tc>
      </w:tr>
      <w:tr>
        <w:trPr>
          <w:trHeight w:val="94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Онаев Саябек Казбекович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районного отдела дорожной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94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Туткушев Комек Исабекович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Производственного Кооператива "Улан"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8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Салауатов Муслим Сагинаевич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Коммунального Государственного Предприятия "Абай-Сервис"</w:t>
            </w:r>
          </w:p>
        </w:tc>
      </w:tr>
      <w:tr>
        <w:trPr>
          <w:trHeight w:val="6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Имашев Спандиар Исабекович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ДЭУ-42 (по согласованию)</w:t>
            </w:r>
          </w:p>
        </w:tc>
      </w:tr>
      <w:tr>
        <w:trPr>
          <w:trHeight w:val="5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Шарабуряк Игорь Иванович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Противопожарной части - N 30 (по согласованию)</w:t>
            </w:r>
          </w:p>
        </w:tc>
      </w:tr>
      <w:tr>
        <w:trPr>
          <w:trHeight w:val="6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Шайменов Мереке Каипович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районного узла телекоммуникаций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115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Назипова Галина Замиловна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газового участка Товарищество с ограниченной ответственностью "Газоil"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6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Айтжанов Джаксылык Айтжанович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 Есенгельды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Балкенов Рымбай Балкенович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поселка Южный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Балбеков Серик Борисович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поселка Карабас</w:t>
            </w:r>
          </w:p>
        </w:tc>
      </w:tr>
      <w:tr>
        <w:trPr>
          <w:trHeight w:val="6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Байкадамов Кайрат Оразбаевич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 Самарка</w:t>
            </w:r>
          </w:p>
        </w:tc>
      </w:tr>
      <w:tr>
        <w:trPr>
          <w:trHeight w:val="6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Гладков Николай Леонидович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 Агрогородок</w:t>
            </w:r>
          </w:p>
        </w:tc>
      </w:tr>
      <w:tr>
        <w:trPr>
          <w:trHeight w:val="6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Журавицкая Галина Павловна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 Коксу</w:t>
            </w:r>
          </w:p>
        </w:tc>
      </w:tr>
      <w:tr>
        <w:trPr>
          <w:trHeight w:val="6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Жакупов Мурат Асанович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 Кулаайгыр</w:t>
            </w:r>
          </w:p>
        </w:tc>
      </w:tr>
      <w:tr>
        <w:trPr>
          <w:trHeight w:val="6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Иманбаева Куляш Токеновна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 Сарепта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Кенжебаев Нуржан Сагинаевич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поселка Топар</w:t>
            </w:r>
          </w:p>
        </w:tc>
      </w:tr>
      <w:tr>
        <w:trPr>
          <w:trHeight w:val="6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Таубаева Замзагуль Ураловна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поселка Изумрудный</w:t>
            </w:r>
          </w:p>
        </w:tc>
      </w:tr>
      <w:tr>
        <w:trPr>
          <w:trHeight w:val="6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Танкебаев Серикхан Каиркенович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 Юбилейный</w:t>
            </w:r>
          </w:p>
        </w:tc>
      </w:tr>
      <w:tr>
        <w:trPr>
          <w:trHeight w:val="6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Тулькин Магдигарап Джаксыбекович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 Курма</w:t>
            </w:r>
          </w:p>
        </w:tc>
      </w:tr>
      <w:tr>
        <w:trPr>
          <w:trHeight w:val="6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Турысбеков Есенгельды Есеевич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 Акбастау</w:t>
            </w:r>
          </w:p>
        </w:tc>
      </w:tr>
      <w:tr>
        <w:trPr>
          <w:trHeight w:val="6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Шаберт Людмила Сергеевна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 Жартас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01/10 от 06.01.2004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образовании районной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предупреждению и ликвидации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чрезвычайных ситуаций и утверждении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положения о районной комиссии по ЧС"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районной комиссии по предупреждению и ликвидации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Районная комиссия по предупреждению и ликвидации чрезвычайных ситуаций (далее комиссия) является консультативно-совещательным органом. Создана в соответствии с законодательством Республики Казахстан в области Гражданской Обороны и Чрезвычайных Ситуаций,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2003 года N 554 "О Межведомственной государственной комиссии по предупреждению и ликвидации чрезвычайных ситуаций", решений и распоряжений акима района, постановлений акимата района. Комиссия создана для выработки предложений по формированию и проведению единой государственной политики в области предупреждения и ликвидации чрезвычайных ситуаций (ЧС), обусловленных авариями, катастрофами, стихийными бедствиями, вспышками эпидемий, инфекционными болезнями людей, сельскохозяйственных животных и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осуществляет свои полномочия во взаимодействии с акимами сельских округов и поселков, комитетами, управлениями, предприятиями и учреждениями всех форм собственности (в дальнейшем акимы и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системы правовых, экономических, организационно-технических и иных мер, направленных на обеспечение безопасности и защиту населения, территорий района от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основных направлений развития и совершенствования сил и средств для предупреждения 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созданию материально-технических ресурсов для предупреждения и ликвидации последствий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акимов и организаций по вопросам социально-экономической и правовой защиты, медицинской реабилитации граждан, пострадавших в результате чрезвычайных ситуаций, а также защите лиц, принимавших участие в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определение порядка взаимодействия с соответствующими органами соседних районов по вопросам предупреждения и ликвидации чрезвычайных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по предупреждению и ликвидации чрезвычайных ситуаций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по координации действий акимов и организаций в области предупреждения 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заслушивать акимов и руководителей организаций по вопросам, относящимся к компетенции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запрашивать от акимов и организаций информацию по их деятельности, необходимую для работы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проводить анализ целевого использования акимами и организациями средств, выделенных из бюджета, на реализацию программных мероприятий по предупреждению 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привлекать специалистов акиматов и организаций для выполнения аналитических, экспертных и других работ по вопросам предупреждения 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Председателем районной комиссии по предупреждению и ликвидации чрезвычайных ситуаций является заместитель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Заседания комиссии проводятся по мере необходимости, но не реже одного раза в квартал. Решения комиссии оформляются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Решения, принимаемые районной комиссией по предупреждению и ликвидации чрезвычайных ситуаций в соответствии с ее компетенцией, носят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Комиссия систематически информирует акима района по наиболее важным вопросам, рассматриваемым и решаемым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Функциональные обязанности членов комиссии по предупреждению и ликвидации последствий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Председатель комиссии по предупреждению и ликвидации последствий чрезвычайных ситуаций, заместитель акима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комиссии - по предупреждению и ликвидации последствий чрезвычайных ситуаций, обеспечению безопасности населения, защиты окружающей среды, объектов жизнеобеспечения, народнохозяйственных объектов от возможных аварий, катастроф, стихийных и экологических бедствий. Осуществляет руководство в организации и проведении спасательных и восстановительных работ. Координирует деятельность сельских и поселковых акимов по подготовке и проведению мероприятий направленных на предупреждение случаев чрезвычайных ситуаций, снижению ущерба и ликвидации последствий чрезвычайных ситуаций, связанных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защитой населения и народнохозяйственных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поддерживанием многопрофильных служб и подразделений по контролю, прогнозированию, проведению аварийно-спасательных и ликвидационных работ в чрезвычайных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оказанием помощи пострадавшему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производством приспособлений, средств защиты, жизнеобеспечения и укрытия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организацией управления и связи, создание информации управляющей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Занимается созданием необходимых страховых и резервных фондов, запасов материальных средств, обеспечением работ по предупреждению и ликвидации последствий чрезвычайных ситуаций материально-техническими средствами. Осуществляет контроль за запасами материально-технических ценностей, горюче-смазочных материалов, продовольствия и медикаментов. Проводит организацию учений, тренировок по действиям в условиях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руководящего состава служб гражданской обороны и чрезвычайных ситуаций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Заместитель председателя комиссии по предупреждению и ликвидации последствий чрезвычайной ситуации, заместитель акима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финансовых резервов, обеспечение финансирование работ и затрат по предупреждению, снижению ущерба и ликвидации последствий чрезвычайных ситуаций, в том числе связанных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проведением мероприятий направленных на предупреждение, снижение ущерба и ликвидации последствий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оказанием финансовой помощи пострадавшему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проведением исследовательских работ в районе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созданием и поддержанием многопрофильных служб и подразделений по контролю, прогнозированию, проведению аварийно-спасательных и ликвидационных работ в чрезвычайных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оказанием помощи пострадавшему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производством приспособлений, средств защиты, жизнеобеспечения и укрытия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организацией управления и связи, создание информации управляющей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созданием необходимых страховых и резервных фондов.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Заместитель председателя комиссии по предупреждению и ликвидации последствий чрезвычайной ситуации, главный специалист по ЧС.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под руководством председателя районной комиссии по ЧС по обеспечению безопасности населения, окружающей среды, объектов жизнеобеспечения и народнохозяйственных объектов от возможных аварий, катастроф, стихийных бедствий, организует спасательные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Составление и исполнение мероприятий направленных на предотвращение и ликвидацию последствий чрезвычайных ситуаций. Комплектование служб и формирований гражданской обороны и чрезвычайной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действий районной комиссии по ЧС, служб гражданской обороны и чрезвычайной ситуации, территориальных и объектовых формирований гражданской обороны и чрезвычайной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Оповещение и сбор членов районной комиссии в случае чрезвычайной ситуации или по поручению председателя районной комиссии по предупреждению и ликвидации последствий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поручений председателя комиссии по предупреждению и ликвидации последствий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 и проведение заседаний комиссии по комиссии по предупреждению и ликвидации последствий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Постановка задач районному штабу гражданской обороны по развертыванию невоенизированных формирований гражданской обороны в случае чрезвычайных ситуаций. Проведение проверок состояния особо опасных объектов. Руководство деятельностью общественных групп, постановка им задач, сбор информации через соответствующие службы гражданской обороны и чрезвычайных ситуациях.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и контроль за обучением командно-начальствующего состава на курсах гражданской обороны, а так же за обучением населения действиям в чрезвычайных ситуациях. Проверка управления и формирований гражданской обороны и чрезвычайных ситуаций, их готовности к выполнению возложенных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Поддерживать тесное взаимодействие с областным управлением по чрезвычайным ситуациям, готовить донесения, доклады, ведение переписки. Во всех случаях организовать выполнение указаний председателя районной комиссии по предупреждению и ликвидации последствий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Докладывать областной комиссии по ЧС обстановку по чрезвычайным ситуациям и об отданных распоряжениях или приказов за время отсутствия председателя комиссии по предупреждению и ликвидации последствий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Заместитель председателя, аким города Абай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выполнение мероприятий направленных на предотвращение и ликвидацию последствий чрезвычайных ситуаций на территории города Абай. Обеспечивает безопасность населения города, нормальное функционирование объектов жизнеобеспечения как повседневно, так и в случае угрозы возникновения чрезвычайных ситуаций или после их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Работает под руководством председателя районной комиссии по ЧС, организовывает выполнение указаний председателя районной комиссии по ЧС в городе Абай. Выполняет руководство деятельностью руководящего состава инженерной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Секретарь комиссии, начальник отдела архитектуры и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и проведении заседаний комиссии по ЧС, ведет протокол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Члены комиссии по предупреждению и ликвидации чрезвычайных ситуаций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исполнение мероприятий направленных на предотвращение и недопущение случаев чрезвычайной ситуации природного и техногенного характера, а так же ликвидации их последствий на территории района. Выполняют приказы и распоряжения председателя комиссии по ЧС, протокольных решений заседания комиссии по ЧС, участвуют в разработках и составлениях плана мероприятий по недопущению случаев чрезвычайной ситуации природного и техногенного характера, а также ликвидации их последствий. Участвуют на заседаниях комиссии по ЧС.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Члены комиссии, акимы сельских округов и поселков.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своей деятельности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четко и неукоснительно соблюдать и исполнять предъявляемые требования выше указанных нормативно-правовых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 заседаниях комиссии по ЧС и составлении планов работы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исполнять принятые районной комиссией по ЧС планы и мероприятия принятые для недопущения случаев чрезвычайных ситуаций природного и техногенного характера, или ликвидации их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проводить необходимые мероприятия, направленные на обеспечение нормального функционирования объектов жизнеобеспечения, здравоохранения, социально-культурных, бытовых и прочих объектов - повседневно и особенно в период угрозы возникновения чрезвычайной ситуации или ликвидации их последствий на территории сельского округа,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случае угрозы чрезвычайной ситуации обеспечить эвакуацию населения округа или села, организовать прием эвакуированного населения из других регионов, как района, так 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необходимости задействовать все технические и людские ресурсы, имеющиеся на территории округа для своевременного и экстренного реагирования в случае угрозы возникновения случаев чрезвычайной ситуации или ликвидации ее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исполнять все необходимые мероприятия, направленные на защиту населения при угрозе или возникновении случаев чрезвычайной ситуации, а также их последствий на территории сельского округа или поселка.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