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1430" w14:textId="e591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III сессии Карагандинского областного Маслихата от 25 декабря 2003 года N 36 "Об областном бюджете на 2004 год", регистрационный номер в Реестре государственной регистрации нормативных правовых актов - 1365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Карагандинского областного Маслихата от 30 сентября 2004 года N 129. Зарегистрировано Департаментом юстиции Карагандинской области 20 октября 2004 года за N 1623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апреля 1999 года N 357 "О бюджетной системе",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 "О местном государственном управлении в Республике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- 1365, опубликовано в газетах "Индустриальная Караганда" от 1 января 2004 года N 1 (19932), "Орталык Казакстан" от 1 января 2004 года N 1 (19.415), внесены изменения и дополнения: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IV сессии Карагандинского областного Маслихата от 12 февраля 2004 года N 69 "О внесении изменений и дополнений в решение III сессии Карагандинского областного Маслихата от 25 декабря 2003 года N 36 "Об областном бюджете на 2004 год", регистрационный номер в Реестре государственной регистрации нормативных правовых актов - 1365 (регистрационный номер в Реестре государственной регистрации нормативных правовых актов - 1419),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V сессии Карагандинского областного Маслихата от 18 марта 2004 года N 76 "О внесении изменений и дополнений в решение III сессии Карагандинского областного Маслихата от 25 декабря 2003 года N 36 "Об областном бюджете на 2004 год" регистрационный номер в Реестре государственной регистрации нормативных правовых актов - 1365 (регистрационный номер в Реестре государственной регистрации нормативных правовых актов - 1449),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VII сессии Карагандинского областного Маслихата от 3 июня 2004 года N 104 "О внесении изменений и дополнений в решение III сессии областного Маслихата от 25.12.2003 года N 36 "Об областном бюджете на 2004 год", регистрационный номер в Реестре государственной регистрации нормативных правовых актов - 1365 (регистрационный номер в Реестре государственной регистрации нормативных правовых актов - 1554),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VIII сессии Карагандинского областного Маслихата от 1 июля 2004 года N 123 "О внесении изменений и дополнений в решение III сессии Карагандинского областного Маслихата от 25 декабря 2003 года N 36 "Об областном бюджете на 2004 год", регистрационный номер в Реестре государственной регистрации нормативных правовых актов - 1365 (регистрационный номер в Реестре государственной регистрации нормативных правовых актов - 1568)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"24856418" заменить цифрой "24944743";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"12448500" заменить цифрой "12554825";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"825328" заменить цифрой "807328";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"25329597" заменить цифрой "25447922";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"24911597" заменить цифрой "25029922";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"473179" заменить цифрой "503179";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пункте 12-5: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"273640" заменить цифрой "247709";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"120110" заменить цифрой "146041";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"260000" заменить цифрой "232480";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"40000" заменить цифрой "30480";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"70000" заменить цифрой "52000";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приложения 1, 5 к указанному решению изложить в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сессии Карагандинского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декабря 2003 года N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в Реестре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- 1365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2004 года N 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|   |                         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|Класс  |   |           Наименование             |  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|Подкласс                          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|Специфика 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5   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|I. Поступления                      | 24944743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|Доходы                              | 12554825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  |   |   |HАЛОГОВЫЕ ПОСТУПЛЕHИЯ               | 12460634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03|   |   |Социальный налог                    | 11717541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|Социальный налог                    | 11717541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01|Социальный налог                    | 11717541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05|   |   |Внутренние налоги на товары, работы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услуги                            |   743093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2 |   |Акцизы                              |   273007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01|Все виды спирта, произведенные 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|территории Республики Казахстан     |     1082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02|Водка, произведенная на территории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  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03|Ликеро-водочные изделия и прочие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|крепкоалкогольные напитки,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|произведенные на территории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   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04|Вина, произведенные на территории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  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07|Пиво, произведенное на территории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250901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08|Слабоградусные ликероводочные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|изделия и прочие слабоалкогольные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|напитки с объемной долей этилового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|спирта от 12 до 30 процентов,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|произведенные на территории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|Республики Казахстан                |      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12|Винные напитки, произведенные на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|территории Республики Казахстан     |     3483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23|Игорный бизнес                      |     2491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3 |   |Поступления за использование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|природных и других ресурсов         |   470086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16|Плата за загрязнение окружающей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|среды                               |   470086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|HЕHАЛОГОВЫЕ ПОСТУПЛЕHИЯ             |    94191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01|   |   |Доходы от предпринимательской       |    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|деятельности и собственности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2 |   |Неналоговые поступления от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|юридических лиц и финансовых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|учреждений                          |    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29|Поступления от аренды имущества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|коммунальной собственности          |    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02|   |   |Административные сборы и платежи,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|доходы от некоммерческих 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|сопутствующих продаж                |       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3 |   |Прочие платежи и доходы от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|некоммерческих и сопутствующих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|продаж                              |       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06|Поступления от реализации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|бесхозяйного имущества, имущества,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|безвозмездно перешедшего 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|установленном порядке в коммунальную|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|собственность, безнадзорных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|животных, находок, а также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|имущества, перешедшего по праву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|наследования к государству          |       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03|   |   |Поступления по штрафам и санкциям   |     6332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|Поступления по штрафам и санкциям   |     6332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10|Штрафы за нарушение законодательства|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 охране окружающей среды          |     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13|Прочие санкции и штрафы, взимаемые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|государственными учреждениями,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|финансируемыми из местного бюджета  |    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04|   |   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                            |    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8 |   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|кредитам, выданным из местного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юридическим лицам           |    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|кредитам, выданным для развития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|малого предпринимательства          |     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|кредитам, выданным 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|сельхозтоваропроизводителям         |     2834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03|Вознаграждения (интересы)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|кредитам, выданным для поддержки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|развития отраслей экономики         |    14282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05|Вознаграждения (интересы) по        |     2776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|прочим кредитам 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05|   |   |Прочие неналоговые поступления      |      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|Прочие неналоговые поступления      |      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05|Средства, полученные от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|природопользователей по искам 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|возмещении вреда, средства от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|реализации конфискованных орудий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|охоты и рыболовства, незаконно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|добытой продукции                   |       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10|Прочие неналоговые поступления в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|местный бюджет                      |       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|ПОЛУЧЕННЫЕ ОФИЦИАЛЬНЫЕ ТРАНСФЕРТЫ   | 11582590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01|   |   |Трансферты из нижестоящих органов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|государственного управления        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3 |   |Трансферты из районных (городских)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|бюджетов                           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03|Бюджетное изъятие из районных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|(городских) бюджетов                |  2667210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02|   |   |Трансферты из вышестоящих органов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|государственного управления         |  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|Трансферты из республиканского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01|Текущие                             |  1013206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03|Субвенции                           |  6998424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04|Целевые инвестиционные трансферты   |   903750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|Возврат кредитов                    |   807328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01|   |   |Возврат внутренних кредитов         |   807328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6 |   |Возврат кредитов, выданных из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юридическим лицам  |   755328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02|Возврат кредитов, выданных для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|развития малого предпринимательства |    56902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03|Возврат кредитов, выданных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|сельхозтоваропроизводителям         |   408019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04|Возврат кредитов, выданных для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и развития отраслей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|экономики                           |   274316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06|Возврат прочих кредитов             |    16091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7 |   |Возврат местными исполнительными    |    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|органами районов, городов кредитов,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|выданных из областного бюджета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01|Возврат кредитов, выданных на       |    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|покрытие кассового разрыва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 Наименование 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|Подфункция |                                    |  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|Администратор бюджетных программ  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|Программа 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5   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|II. Расходы                         | 25447922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|Затраты                             | 25029922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01|   |   |   |Государственные услуги общего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|характера                           |   698062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|Представительные, исполнительные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|другие органы, выполняющие общие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|функции государственного управления |   264383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|103|   |Аппарат маслихата                   |    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маслихата  |    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240111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акима      |   240111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|Финансовая деятельность             |   433679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 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|003|Организация и обеспечение сбора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|местных налогов и работы по выдаче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|разовых талонов на рынках           |    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|259|   |Исполнительный орган коммунальной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|собственности, финансируемый из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57484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коммунальной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|собственности, финансируемого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38034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|002|Организация приватизации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|коммунальной собственности          |     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|005|Учет, хранение, оценка и реализация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|имущества, поступившего в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|коммунальную собственность          |    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342277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финансов,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327970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|002|Создание информационных систем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 финансов                    |     4343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|009|Обеспечение оценки имущества для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|налогооблажения                     |     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|Оборона                             |   859526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|Военные нужды             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|004|Мероприятия по приписке и призыву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|военную службу                      |    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|Организация работы по чрезвычайным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|ситуациям                           |   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|005|Мероприятия по мобилизационной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|подготовке на местном уровне        |    23487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|006|Ликвидация чрезвычайных ситуаций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823699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   |   |   |Общественный порядок и безопасность |   908396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|Правоохранительная деятельность     |   908396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808546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внутренних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|дел, финансируемого из местного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749934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|002|Охрана общественного порядка и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|обеспечение общественной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|безопасности на местном уровне      |     8612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|004|Развитие объектов органов внутренних|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|дел                                 | 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99850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|003|Эксплуатация оборудования и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регулированию дорожного движения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 населенных пунктах                |    99850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|Образование                         |  2285116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|Начальное общее, основное общее,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|среднее общее образование           |  1064105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1064105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|004|Общеобразовательное обучение на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625629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|005|Информатизация системы среднего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|образования на местном уровне       |     6340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|006|Приобретение и доставка учебников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|для обновления библиотечных фондов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учреждений среднего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|образования                         |     9938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|008|Дополнительное образование для детей|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юношества на местном уровне       |   419541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|009|Проведение школьных олимпиад на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 2657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|Начальное профессиональное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|образование                       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|011|Начальное профессиональное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|образование на местном уровне       |   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4 |   |   |Среднее профессиональное образование|   370937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|002|Подготовка специалистов со средним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|профессиональным образованием на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|012|Подготовка специалистов со средним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|профессиональным образованием на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|Дополнительное профессиональное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|образование                         |    46922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|007|Повышение квалификации 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|переподготовка кадров органов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|внутренних дел                      |    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|013|Повышение квалификации 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|переподготовка кадров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учреждений          |    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образования |   294847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294847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|014|Оказание 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|психолого-медико-педагогической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|консультативной помощи населению по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|обследованию психического здоровья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|детей и подростков.                 |     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|015|Реабилитация и социальная адаптация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|детей и подростков с проблемами 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|развитии                            |    14003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|016|Развитие объектов образования       |   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|Здравоохранение                     |  5988096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|Больницы широкого профиля           |  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|004|Оказание стационарной медицинской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|помощи по направлению специалистов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|первичной медико-санитарной помощи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|организаций здравоохранения         |  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|Охрана здоровья населения           |   373639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151984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|005|Производство крови (заменителей)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53372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|006|Охрана материнства и детства        |    92642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|007|Пропаганда здорового образа жизни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 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|278|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|санитарно-эпидемиологического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|надзора, финансируемый из местного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221655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|санитарно-эпидемиологического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|надзора, финансируемого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44904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|002|Обеспечение 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|санитарно-эпидемиологического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|благополучия                        |   176099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|003|Борьба с эпидемиями на местном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  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|Специализированная медицинская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|помощь                              |  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|008|Оказание медицинской помощи лицам,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|страдающим социально-значимыми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|заболеваниями и заболеваниями,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|представляющими опасность для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|окружающих                          |  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4 |   |   |Поликлиники              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|009|Оказание первичной медико-санитарной|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|помощи населению                    |   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|Другие виды медицинской помощи      |   314956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|009|Оказание стационарной медицинской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|помощи сотрудникам органов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|внутренних дел, членам их семей     |    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249511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|010|Оказание скорой и неотложной помощи |   231537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|012|Оказание медицинской помощи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|населению в чрезвычайных ситуациях  |    17974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                    |   718089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718089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|здравоохранения, финансируемого из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26498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|014|Обеспечение специализированными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|продуктами детского и лечебного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|питания отдельных категорий граждан |    32171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|015|Проведение паталогоанатомического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|вскрытия                            |     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|016|Обеспечение лекарственными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|средствами населения по видам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|заболеваний на местном уровне       |   211920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|017|Развитие объектов здравоохранения   |   409500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|018|Создание информационных систем      |    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 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|Социальное обеспечение и социальная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|помощь                              |  2750491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|Социальное обеспечение              |  1762360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|социальной защиты населения,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1545948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|008|Специальные государственные пособия |  1137186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|009|Социальное обеспечение престарелых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|инвалидов общего типа               |   408762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216412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|018|Социальное обеспечение детей        |   216412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|Социальная помощь                   |   917651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|социальной защиты населения,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265193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|015|Социальные выплаты отдельным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|категориям граждан по решению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|местных представительных органов    |   260114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|016|Социальная поддержка инвалидов 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 5079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|019|Социальная поддержка обучающихся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|воспитанников организаций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|образования очной формы обучения    |   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социальной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|помощи и социального обеспечения    |    70480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|социальной защиты населения,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70480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труда и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|социальной защиты населения,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62739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|002|Оплата услуг по зачислению, выплате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доставке пособий и других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|социальных выплат                   |     7741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|Жилищно-коммунальное хозяйство      |   507173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|Водоснабжение                       |   507173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507173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|014|Функционирование системы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|водоснабжения и водоотведения       |   289868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|015|Развитие системы водоснабжения      |   217305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   |   |   |Культура, спорт, туризм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|информационное пространство         |   793661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|Деятельность в области культуры     |   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|020|Обеспечение культурного досуга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 на местном уровне         |   398175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|022|Хранение историко-культурных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|ценностей на местном уровне         |    38127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|023|Сохранение исторического 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|культурного наследия, содействие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|развитию исторических, национальных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культурных традиций и обычаев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                           |  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|Спорт и туризм                      |    73072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73072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|026|Проведение спортивных мероприятий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                      |    68072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|027|Мероприятия по туристской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|деятельности на местном уровне      | 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|Информационное пространство         |   237603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|261|   |Исполнительный орган управления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|архивами,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48517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управления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|архивами, финансируемого из местного|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 8547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|002|Обеспечение сохранности архивного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|фонда, печатных изданий и их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|специальное использование на местном|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39970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|029|Обеспечение общедоступности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|информации на местном уровне        |    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|264|   |Исполнительный орган анализа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102511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|004|Проведение государственной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|информационной политики на местном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94170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|005|Развитие государственного и других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|языков                              |  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|006|Участие в проведении государственной|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 по обеспечению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|внутриполитической стабильности     |     3841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по организации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информационного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|пространства                        |    26684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|264|   |Исполнительный орган анализа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26684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анализа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|политики, финансируемого из местного|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                             |    19684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|002|Проведение региональной молодежной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                            |     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|   |   |   |Сельское, водное, лесное, рыбное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|хозяйство и охрана окружающей среды |   426408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|Сельское хозяйство                  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финансируемый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|007|Выплата комиссионных вознаграждений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|банкам второго уровня за размещение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|кредита на весенне-полевые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|уборочные работы                    |    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|Лесное хозяйство                    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финансируемый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|013|Охрана лесов и животного мира       |    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|Охрана окружающей среды             |   291921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|256|   |Исполнительный орган по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|природопользованию и охране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среды, финансируемый из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291921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по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|природопользованию и охране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среды, финансируемого из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 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|002|Проведение мероприятий по охране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 на местном уровне  |   113500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|003|Развитие охраны окружающей среды    |   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|004|Содержание особо охраняемых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|природных территорий на местном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15890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сельского,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|водного, лесного, рыбного хозяйства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охраны окружающей среды           |    36754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финансируемый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36754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сельского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финансируемого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35254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|003|Проведение процедур банкротства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|сельскохозяйственных организаций,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|не находящихся в республиканской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                       |     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   |Транспорт и связь                   |  1279371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|Автомобильный транспорт             |   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|025|Развитие транспортной инфраструктуры|   336800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|026|Обеспечение функционирования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|автомобильных дорог местного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|значения, улиц городов и иных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|населенных пунктов                  |   558620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сфере транспорта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связи                           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|024|Организация пассажирского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|транспортного сообщения             |   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 |   547099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|Поддержка предпринимательской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|деятельности и защита конкуренции   |     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закупок,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 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|002|Организация поддержки малого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|предпринимательства на местном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                              |     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                             |   540017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                       |   237480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|010|Резерв местного исполнительного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по выполнению обязательств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|местных исполнительных органов по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|решениям судов                      |    30480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|011|Резерв местного исполнительного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для ликвидации чрезвычайных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|ситуаций природного и техногенного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|характера и иных непредвиденных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|расходов                            | 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|012|Представительские затраты           | 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|015|Специальный резерв местного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области для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|кредитования нижестоящих бюджетов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|покрытие кассового разрыва          |    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59145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образования,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|культуры, спорта и туризма,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59145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закупок,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185672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экономики,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закупок,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55672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|004|Поддержка инновационной деятельности| 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|008|Разработка и экспертиза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|технико-экономических обоснований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|местных инвестиционнных проектов    | 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|273|   |Исполнительный орган инфраструктуры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строительства, финансируемый из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 29996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|инфраструктуры и строительства,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29496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|003|Создание информационных систем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 инфраструктуры 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|строительства                       |    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27724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|жилищно-коммунального, дорожного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  |    27395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|002|Создание информационных систем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 жилищно-коммунального,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    |      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   |   |   |Официальные трансферты            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|Официальные трансферты            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7986523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|003|Трансферты из местных бюджетов      |  2083671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|005|Субвенции                           |  5902852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|Кредиты                             |   418000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|хозяйство и охрана окружающей среды 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|Сельское хозяйство                  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|хозяйства, по охране лесов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|животного мира, финансируемый из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                    |   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|009|Кредитование 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|сельхозтоваропроизводителей         |   133000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|010|Кредитование сельскохозяйственных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|товаропроизводителей на проведение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|весенне - полевых и уборочных работ 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                     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закупок,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|006|Кредитование для поддержки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|развития отраслей экономики         | 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|III. Дефицит (профицит) бюджета     |  -503179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|IV. Финансирование дефицита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|(использование профицита) бюджета   |   503179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|Поступление                         |   737300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|Общее финансирование                |   737300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1|   |   |Внутреннее финансирование           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6 |   |Прочее внутреннее финансирование    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|1  |Кредиты из республиканского бюджета |   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03|   |   |Прочее финансирование               | 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|Поступление от приватизации объектов|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|государственной собственности       | 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02|Поступление от приватизации объектов|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|коммунальной собственности          | 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|Погашение            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16|   |   |   |Финансирование         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|Погашение основного долга 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 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|006|Погашение долга местного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|исполнительного органа              |   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|Движение остатков бюджетных средств 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01|   |   |Остатки бюджетных средств  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1 |   |Свободные остатки бюджетных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начало финансового года 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02|Свободные остатки бюджетных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начало финансового года,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|направляемые на финансирование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|дефицита бюджета                    |    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в Реестре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- 1365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2004 года N 129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     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|Подфункция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|Администратор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01|   |   |   |Государственные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|Представительные, исполнительные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|органы, выполняющие общие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|103|   |Аппарат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|003|Организация и обеспечение сбора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|налогов и работы по выдаче разовых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|259|   |Исполнительный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коммунальной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|005|Учет, хранение, оценка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|имущества, поступившего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финансов,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|009|Обеспечение оценки имущества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|налогооблажения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   |Оборона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|004|Мероприятия по приписке и призыву на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|Организация работы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|005|Мероприятия по мобилизационной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|006|Ликвидация чрезвычайных ситуаций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   |   |   |Общественный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   |Образование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юношества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|011|Начальное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|Дополнительное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|013|Повышение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|014|Оказание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обследованию психического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|детей и подростков.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   |   |   |Здравоохранение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направлению специалистов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|медико-санитарной помощи 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|005|Производство крови (заменителей)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|007|Пропаганда здорового образа жизни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|278|   |Исполнительный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|санитарно-эпидемиологического надзора,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санитарно-эпидемиологического надзора,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|Специализированная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|008|Оказание медицинской помощи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|страдающим социально-значимыми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|заболеваниями и заболеваниями,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|представляющим опасность для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4 |   |   |Поликлиники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|251|   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|сотрудникам органов внутренних дел, членам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|254|   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здравоохранения,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|014|Обеспечение специализированными продуктами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|детского и лечебного питания отдельных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|015|Проведение паталогоанатомического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 по видам заболеваний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   |   |   |Социальное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|009|Социальное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|018|Социальное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|015|Социальные выплаты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|граждан по решению местных представительных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|016|Социальная поддержка инвалидов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|019|Социальная поддержка обучающихся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|258|   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труда и социальной защиты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   |Жилищно-коммунальное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|014|Функционирование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   |   |   |Культура,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|020|Обеспечение культурного досуга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|022|Хранение историко-культурных ценностей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|023|Сохранение исторического и 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|наследия, содействие развитию исторических,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|национальных и культурных традиций и обычаев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2 |   |   |Спорт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|026|Проведение спортивных мероприятий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|027|Мероприятия по туристской деятельности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|261|   |Исполнительный орган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|029|Обеспечение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|264|   |Исполнительный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|политики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|006|Участие в проведении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обеспечению внутриполитической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по организации культуры, 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|264|   |Исполнительный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анализа общественных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внутренней политики,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|007|Выплата комиссионных вознаграждений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|второго уровня за размещение кредита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 весенне-полевые и уборочные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|013|Охрана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5 |   |   |Охрана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|256|   |Исполнительный орган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охране окружающей среды,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по природопользованию и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|002|Проведение мероприятий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|окружающей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|водного, лесного, рыбного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|257|   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сельского хозяйства,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|лесов и животного мира,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|сельскохозяйственных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|не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|   |   |   |Транспорт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|026|Обеспечение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|дорог местного значения, улиц городов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 услуги в сфере транспорта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|024|Организация пассажирского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|   |   |   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3 |   |   |Поддержка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|деятельности и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|002|Организация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9 |   |   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|105|   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|010|Резерв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|по выполнению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|011|Резерв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|012|Представительские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|015|Специальный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области для кредитования нижестоящих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|бюджетов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|263|   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|туризма, 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|272|   |Исполнительный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экономики, поддержки малого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|среднего бизнеса, государственных закупок,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|004|Поддержка инновационной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|008|Разработка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|обоснований местных инвестиционнных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|273|   |Исполнительный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инфраструктуры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|274|   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 жилищно-коммунального,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|хозяйства и транспорта,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|   |   |   |Официальные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|003|Трансферты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|005|Субвенции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|   |   |   |Финансирование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1 |   |   |Погашение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|260|   |Исполнительный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|006|Погашение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|   |   |органа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