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8c0e" w14:textId="2988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родительской платы воспитанников областных школ-интернатов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февраля 2004 года N 39. Зарегистрировано Департаментом юстиции Жамбылской области 1 апреля 2004 года за N 1289. Утратило силу постановлением акимата Жамбылской области от 22 октября 2015 года №250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N 1050 "О внесении изменений и дополнений в постановление Правительства Республики Казахстан от 17 мая 2000 года N 738" и учитывая материальное положение семей воспитанников областных школ-интернатов для детей из семей, имеющих право на получение государственной адресной социальной помощи, детей из многодетных и малообеспеченных семей, находящихся под опекой (попечительством) и патронатом,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Освободить от родительской платы за содержание в интернатных учреждениях воспитанников школ-интернатов из числа многодетных и малообеспеченных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Финансовому управлению Акима области (Аманбеков Б.) расходы на содержание детей в школах-интернатах отнести за счет средств местного бюджета по программе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выполнением настоящего постановления возложить на заместителя Акима области Демеша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