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3aa5" w14:textId="0f53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работы исполнительных органов в сфере местного нормотворчества, регистрации нормативных правовых актов и правового всеобуча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сентября 2004 года N а-8/227. Зарегистрировано Департаментом юстиции Акмолинской области 28 октября 2004 года N 2857. Утратило силу - постановлением акимата Акмолинской области от 7 февраля 2008 года № А-1/32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Утратило силу - постановлением акимата Акмолинской области от 7 февраля 2008 года № А-1/32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работы в сфере регистрации нормативных правовых актов показал, что за 8 месяцев 2004 года Департаментом юстиции зарегистрировано 340 актов акимов и акиматов области, что на 27% больше чем за аналогичный период прошлого года. Отказано в государственной регистрации 202 актов, тогда как за 8 месяцев 2003 года было отказано в таковой 79 актам. В наличии крайне неблагополучная тенденция по качеству издаваемых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плановых проверках в аппаратах акимов Атбасарского, Буландынского, Коргалжынского районов, города Кокшетау Департаментом юстиции выявлено 48 актов незарегистрированных в установленном порядке, имеются факты опубликования не прошедших государственную регистрацию, а также не опубликование зарегистрированных актов, в связи с этим применяемых незаконно.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значительную часть регионального законодательства составляют нормативные правовые акты маслихатов. В силу своих полномочий, определенных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  представительные органы области принимают решения об утверждении планов, региональных программ развития, местного бюджета, а также по иным вопросам разработчиками которых являются исполнительные органы. Нарушения и упущения, с которыми разрабатываются данные акты не позволяют производить регистрацию многих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области отмечает, что нарушения при издании, представлении на регистрацию, опубликовании нормативных правовых актов, являются следствием упущений в этой работе со стороны акимов районов, городов, ненадлежащего контроля соответствующими должностными лицами акиматов и аппаратов акимов.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оказание помощи юридическими службами аппаратов акимов городов и районов акимам сельского уровня в подготовке их нормативных правовых актов не позволяет на этом уровне осуществлять полномочия данных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 слабая подготовка и перегруженность несвойственной работой юридических служб акиматов, ненадлежащая организация правового обучения как должностных лиц так и населения, отсутствие компьютерной базы "Закон" во многих районах не обеспечивают повышение общей юридической грамотности в регионах, что отрицательно сказывается на реализации законов и других нормативных актов в интересах государственных органов, предпринимателей и населения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Правительства Республики Казахстан о создании в каждом районе отделов юстиции имеет целью приблизить правовые услуги в районы области и тем облегчить регистрацию юридических лиц, актов местных представительных и исполнительных органов, улучшить праворазъяснительную и иную правовую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в ряде районов не решены окончательно вопросы удовлетворительного размещения и создания условий работы отделов юстиции, с учетом передачи им функций документирования, что не допустимо.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крайнюю важность и актуальность вопросов правового обеспечения деятельности государственных органов и поддержания режима законности в области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городов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исполнению пунктов 1 и 2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июня 2000 года N 868 "О дополнительных мерах по повышению качества юридической работы в центральных и местных исполнительных органах", а именно в пределах лимита штатной численности обеспечить создание самостоятельных структурных подразделений юридических служб. Порядок осуществления правовой работы установить применительно к Положению утвержденному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5 мая 1995 г. N 624 "Об утверждении Положения о юридической службе органов государственного управления и их подведомственных предприятий, учреждений"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Возложить ответственность за проводимую работу по представлению принимаемых нормативных правовых актов акима и акимата на государственную регистрацию и опубликованию их в установленном законом порядке на должностных лиц не ниже уровня своих заместителей, исключить применение незаконных и не зарегистрированных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реализации акимами сельских округов своих полномочий по изданию и регистрации нормативных правовых актов, обеспечить надлежащее взаимодействие юридических служб акиматов районов с акимами городов районного значения, поселков, аулов (сел), аульных (сельских) округов в рамках статьи 35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 не позднее 1 числа следующего за отчетным представлять в Департамент юстиции Акмолинской области сведения обо всех принятых, отмененных и утративших силу актах.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Содействовать районным отделам юстиции Департамента юстиции Акмолинской области в приобретении помещении, находящихся в коммунальной собственности районов, с проведением необходимых ремонтно-восстановительных работ в целях устойчивого функционирования их в осенне-зимний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установить компьютерную  </w:t>
      </w:r>
      <w:r>
        <w:rPr>
          <w:rFonts w:ascii="Times New Roman"/>
          <w:b/>
          <w:i w:val="false"/>
          <w:color w:val="000000"/>
          <w:sz w:val="28"/>
        </w:rPr>
        <w:t xml:space="preserve">базу "Закон"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Департаменту юстиции Акмолинской области во взаимодействии с акиматами районов и городов, другими ведомствами обеспечить системную работу по правовому всеобучу.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городов и районов об исполнении настоящего постановления информировать акима области по итогам 9 месяцев 2004 года и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области Отарова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Данное постановление вступает в силу со дня его регистрации в Департаменте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