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bd85" w14:textId="9fbb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имущества в коммунальную собственность города Астаны и дальнейшего его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августа 2004 года N 3-1-1640п. Зарегистрировано Департаментом юстиции города Астаны 21 сентября 2004 года N 348.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города Астаны от 21.12.2009 </w:t>
      </w:r>
      <w:r>
        <w:rPr>
          <w:rFonts w:ascii="Times New Roman"/>
          <w:b w:val="false"/>
          <w:i w:val="false"/>
          <w:color w:val="000000"/>
          <w:sz w:val="28"/>
        </w:rPr>
        <w:t>N 16-1230п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имущества в коммунальную собственность города Астаны и дальнейшего его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акимата города возложить на заместителя акима города Астаны Мамытбекова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Аким города Астаны                        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                  Есилов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 Мамытбеков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 Мухамеджанов Т.М.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 Толибаев М.Е.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 Фомичев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               Тамабаев К.Ж.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                        Ертаев Ж.Б.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документационной экспертизы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аппарата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                        Сарсембаев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экономического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мониторинга аппарата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 Куламбаев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капитального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 Даркенбаев 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 Тихонюк Н.П.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энергетики и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                     Сухотин А.В.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                 Нуркенов Ж.Е.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коммунального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"Астана су арнасы"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правления                    Турмагамбетов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"Астанаэнергосервис"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директор закрытого            Кушнаренко В.А.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"Городские электрические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2004 года N 3-1-1640п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ПРАВИЛА </w:t>
      </w:r>
      <w:r>
        <w:br/>
      </w:r>
      <w:r>
        <w:rPr>
          <w:rFonts w:ascii="Times New Roman"/>
          <w:b/>
          <w:i w:val="false"/>
          <w:color w:val="000000"/>
        </w:rPr>
        <w:t>
приема имущества в коммунальную собственность города Астаны</w:t>
      </w:r>
      <w:r>
        <w:br/>
      </w:r>
      <w:r>
        <w:rPr>
          <w:rFonts w:ascii="Times New Roman"/>
          <w:b/>
          <w:i w:val="false"/>
          <w:color w:val="000000"/>
        </w:rPr>
        <w:t xml:space="preserve">
и дальнейшего его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Настоящие Правила приема имущества в коммунальную собственность города Астаны и дальнейшего его использования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с целью упорядочения процесса приема имущества в коммунальную собственность города Астаны и дальнейшего его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города Астаны от 21.12.2009 </w:t>
      </w:r>
      <w:r>
        <w:rPr>
          <w:rFonts w:ascii="Times New Roman"/>
          <w:b w:val="false"/>
          <w:i w:val="false"/>
          <w:color w:val="000000"/>
          <w:sz w:val="28"/>
        </w:rPr>
        <w:t>N 16-1230п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Основные понятия, используемые в Правилах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- акимат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- здания, сооружения, транспортные средства, оборудование, инвентарь, многолетние насаждения и иные виды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юридическое лицо - государственное учреждение, финансируемое за счет средств местного бюджета, либо государственное коммунальное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передающая сторона - сторона, передающая имущество в коммунальную собственность города Астаны (в договоре мены передающей стороной является негосударственное юридическое или физическое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- сторона, принимающая имущество в коммунальную собственность города Астаны на собственный баланс на праве хозяйственного ведения или оперативного управления (в договоре мены принимающей стороной является негосударственное юридическое или физическое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орган, уполномоченный акимом города Астаны владеть, пользоваться и распоряжаться государственным коммунальным имуществом.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2. Прием имущества в коммунальную собственность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коммунальную собственность города Астаны имущество может быть принято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 в эксплуатацию объектов, построенных за счет средств коммунальных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имущества за счет средств коммунальных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безвозмездная передача имущества из республиканской собственности или коммунальной собственности областей (городов республиканского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имущества на основании договоров 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безвозмездная передача имущества негосударственными юридическими или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имущества, поступившего в коммунальную собственность по отдельным основаниям (признанного в установленном порядке бесхозяйным; перешедшего по праву наследования к государству, в том числе выморочное наследство; приобретение находок, безнадзорных животных, доли кладов, не содержащих вещи, относящиеся к памятникам истории и культуры, приобретение имущества по иным основаниям).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1. Введение в эксплуатацию объектов,</w:t>
      </w:r>
      <w:r>
        <w:br/>
      </w:r>
      <w:r>
        <w:rPr>
          <w:rFonts w:ascii="Times New Roman"/>
          <w:b/>
          <w:i w:val="false"/>
          <w:color w:val="000000"/>
        </w:rPr>
        <w:t>
построенных за счет средств коммунальных юридических лиц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Право хозяйственного ведения либо право оперативного управления на здания, строения, сооружения и иные виды имущества, строящиеся за счет средств коммунальных юридических лиц, возникает с момента завершения создания этого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законодательными актами или договором предусмотрена приемка законченных строительством объектов, то создание соответствующего имущества считается завершенным с момента такой приемки.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государственной приемочной комиссии (а в установленных государственными нормативами случаях акт приемочной комиссии)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 в регистрирующем органе.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2. Приобретение имущества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коммунальных юридических лиц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Приобретение коммунальными юридическими лицами имущества за счет собственных средств осуществляется в соответствии с бюджетным законодательством; законодательствами о государственных закупках и государственных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Поступившим в коммунальную собственное приобретенное имущество считается с момента закрепления на балансе коммунального юридического лица на основании актов приема-передачи, счетов-фактур или иных документов.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3. Безвозмездная передача имущества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республиканской собственности или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областей (городов республиканского значения)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Передача имущества из республиканской собственности в коммунальную собственность города Астаны осуществляется в соответствии с Правилами передачи государственного имущества из одного вида государственной собственности в другой,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Передача имущества из коммунальной собственности областей (городов республиканского значения) осуществляется на основании решения акимата соответствующей области (города республиканского значения), издаваемого после согласования с акимом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акимата области (города республиканского значения) о передаче имущества в коммунальную собственность города Астаны указывается принимающая сторона и необходимые данные об объекте передачи.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4. Приобретение имущества на основании договоров мены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Коммунальные юридические лица вправе произвести обмен закрепленного на их балансе имущества на имущество негосударственных юридических или физических лиц на основании решения акимата и договора мены, заключенного уполномоченным органом с негосударственным юридическим или физическим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Коммунальное юридическое лицо, намеревающееся произвести обмен собственного имущества на имущество негосударственных юридических и физических лиц, обращается в акимат с ходатайством вынести решение по обмену имущества. К ходатайству, в котором обосновывается необходимость обмена, прилагаются: письменное согласие передающей стороны и не менее двух отчетов об оценке по каждому объекту 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поручению акимата уполномоченный орган производит проверку представленных документов и данных, при необходимости производит непосредственный осмотр объектов обмена, о чем составляется акт. Уполномоченный орган вправе запросить дополнительные данные по объектам 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качестве стоимости имущества коммунального юридического лица уполномоченным органом принимается более высокая из двух представленных отчетов оценочная стоимость; в качестве стоимости имущества негосударственного юридического или физического лица принимается усредненная оценочная стоимость.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проведения проверки представленных документов и данных, исходя из обоснованности обмена, уполномоченный орган выносит заключение о возможности произведения обмена имуществом либо необходимости отказа в обмене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Заключение уполномоченного органа рассматривается акиматом, после чего выносится соответствующее решение.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акимата об обмене имущества коммунального юридического лица на имущество негосударственных юридических и физических лиц уполномоченному органу поручается заключить с негосударственным юридическим или физическим лицом договор 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основании договора мены коммунальное юридическое лицо совместно с негосударственным юридическим или физическим лицом составляет акты приема-передачи, утверждаемые уполномоченным органом.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5. Безвозмездная передача имущества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негосударственными юридическими или физическими лицами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Негосударственные юридические или физические лица вправе передать принадлежащее им на праве собственности имущество безвозмездно в коммунальную собственность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Передающая сторона, имеющая намерение передать безвозмездно имущество в коммунальную собственность города Астаны, подает заявление об этом в акимат с указанием наименования и характеристик передаваемого имущества, стоимостных и иных данных, отсутствия требований по возврату имущества в дальнейшем.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Передающая сторона может указать иные данные и (или) приложить документацию по объекту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Объектом безвозмездной передачи может быть любое имущество, в том числе имущество, которое будет создано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Поступившие заявления о безвозмездной передаче имущества в коммунальную собственность направляются для проработки в уполномоченный орган и (или), в случае передачи инженерных коммуникаций или иных объектов городской инфраструктуры, в соответствующие эксплуатирующие организации для проработки вопроса возможности безвозмездного принятия имущества в коммунальную собственность и выдачи соответствующего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уполномоченного органа и (или) эксплуатирующей организации рассматривается акиматом.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отсутствии оснований для отказа в приеме имущества в коммунальную собственность уполномоченным органом либо принимающей стороной готовится проект решения акимата о согласии с предложением о приеме имущества в коммунальную собственность. В решении акимата о согласии с предложением о приеме имущества в коммунальную собственность указываются принимающая сторона, необходимые данные об объекте передачи, а также поручение уполномоченному органу заключить договор дарения имущества (проект договора готовится принимающей стороной).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наличии оснований для отказа в приеме имущества в коммунальную собственность уполномоченный орган либо принимающая сторона дает передающей стороне мотивированный отказ.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6. Приобретение имущества, поступившего</w:t>
      </w:r>
      <w:r>
        <w:br/>
      </w:r>
      <w:r>
        <w:rPr>
          <w:rFonts w:ascii="Times New Roman"/>
          <w:b/>
          <w:i w:val="false"/>
          <w:color w:val="000000"/>
        </w:rPr>
        <w:t>
в коммунальную собственность по отдельным основаниям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Поступающее в коммунальную собственность по отдельным основанием имущество (признанное в установленном порядке бесхозяйным, перешедшее по праву наследования к государству, в том числе выморочное наследство, находки, безнадзорные животные, доли кладов, не содержащие вещи, относящиеся к памятникам истории и культуры, иное имущество) принимается на учет уполномоченным органом в порядке, предусмотренном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N 833.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указанное имущество представляет интерес для коммунального юридического лица, оно может быть закреплено на его балансе решением уполномоченного органа, которое принимается на основании ходатайства указанного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отсутствии коммунального юридического лица, намеревающегося принять на баланс поступившее в коммунальную собственность по отдельным основаниям имущество, уполномоченный орган принимает меры по реализации имущества в порядке, установленном вышеназванными Правилами.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3. Использование поступившего в коммунальную собственность имущества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1. Оформление приема имущества в коммунальную собственность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После принятия решения о приеме имущества в коммунальную собственность города Астаны в срок не более тридцати дней (за исключением случаев, указанных в пункте 16) оформляется акт приема-передачи имущества, подписываемый передающей и принимающей сторонами и утверждаемый уполномоченным органом. Одновременно с объектом передается необходимая техническая и иная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случаях, когда имущество передается в коммунальную собственность без закрепления на балансе коммунального юридического лица, принимающей стороной в акте приема-передачи является уполномоченный орган (без постановки на его баланс). В дальнейшем такое имущество может быть закреплено на балансе коммунального юридического лица решением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Акт приема-передачи составляется в трех экземплярах на государственном и русском языках, по одному экземпляру для каждой из сторон, участвующих в оформлении.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§ 2. Использование имущества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Имущество, поступившее в коммунальную собственность города Астаны в порядке, установленном настоящими Правилами, решением уполномоченного органа может быть закреплено на балансе коммунального юридического лица по ходатайству последнего при условии, что имущество будет использовано в соответствии с целями и задачами, определенными учредительными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Передача имущества, поступившего в коммунальную собственность города Астаны, негосударственным юридическим и физическим лицам производится в порядке, предусмотренном законодательством Республики Казахстан.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4. Заключительные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города Астаны от 21.12.2009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16-1230п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Отношения, не оговоренные настоящими Правилами, регулируются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