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9ba" w14:textId="baea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2004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февраля 2004 года N 3-1-546п. Зарегистрировано Департаментом юстиции города Астаны 4 марта 2004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 мая 2002 года № 156/30-II «О Программе по противодействию эпидемии ВИЧ/СПИДа на территории города Астаны на 2002-2005 годы» - 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молодежь в возрасте до 21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воспитанники детских домов, дети-сироты и дети, оставшиеся без попечения родителей, в возрасте до 23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 в возрасте 50 лет и старше;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уволенные из рядов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репатрианты (оралманы);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ВИЧ-инфицированные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«Алматы», «Сарыарка» во взаимодействии с Департаментом труда, занятости и социальной защиты населения города Астаны (далее - Департамент) предусмотреть меры по трудоустройству лиц, относящихся к целевым группам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Работодателям: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Департаменту в полном объеме информацию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Департаменту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(в течение пяти рабочих дней со дня направления Департаментом граждан к работодателям) извещать о приеме на работу или об отказе в приеме на работу с указанием причины, путем соответствующей отметки в направлении, выданном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города Астаны от 12 февраля 2003 года № 3-1-317п "Об определении целевых групп населения и мер по содействию их занятости и социальной защите в 2003 году" признать утратившим силу зарегистрировано в Управлении юстиции города Астаны 13 марта 2003 года № 249, опубликовано в газетах "Астана ақшамы" от 27 марта 2003 года; "Вечерняя Астана" от 8 апреля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города Астаны Мухамеджанова Т.М.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Т. Досмуханбетов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Визы: Мухамеджанов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Шакиров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Ертаев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Мухамбетказы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Сарсембаев А.З.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"Алматы"                      М. Еркетаев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"Сарыарка"                    А. Акчурин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Астаны                     Х.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      А. Демеува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