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cdef" w14:textId="2bec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содействию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января 2004 года N 3-1-65п. Зарегистрировано Департаментом юстиции города Астаны 26 января 2004 года N 308. Утратило силу постановлением акимата города Астаны от 1 февраля 2017 года № 158-158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01.02.2017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158-158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расширения мер по содействию занятости населения - акимат города Астаны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города Астаны от 30.03.2012 </w:t>
      </w:r>
      <w:r>
        <w:rPr>
          <w:rFonts w:ascii="Times New Roman"/>
          <w:b w:val="false"/>
          <w:i w:val="false"/>
          <w:color w:val="ff0000"/>
          <w:sz w:val="28"/>
        </w:rPr>
        <w:t>№ 158-336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прилагаемые Правила организации и проведения оплачиваемых общественных работ для учащейся молодежи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2-1. Исключен постановлением акимата города Астаны от 10.01.2010 </w:t>
      </w:r>
      <w:r>
        <w:rPr>
          <w:rFonts w:ascii="Times New Roman"/>
          <w:b w:val="false"/>
          <w:i w:val="false"/>
          <w:color w:val="ff0000"/>
          <w:sz w:val="28"/>
        </w:rPr>
        <w:t>N 23-2п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Государственному учреждению "Управление занятости и социальных программ города Астаны" обеспечить реализацию бюджетной программы "Программа занятости" (далее - Программа) в соответствии с вышеуказанными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постановлениями акимата города Астаны от 06.05.2005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3-1-323п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10.01.2010 </w:t>
      </w:r>
      <w:r>
        <w:rPr>
          <w:rFonts w:ascii="Times New Roman"/>
          <w:b w:val="false"/>
          <w:i w:val="false"/>
          <w:color w:val="ff0000"/>
          <w:sz w:val="28"/>
        </w:rPr>
        <w:t>N 23-2п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(исключен) - постановлением Акимата города Астаны от 06.05.2005 N </w:t>
      </w:r>
      <w:r>
        <w:rPr>
          <w:rFonts w:ascii="Times New Roman"/>
          <w:b w:val="false"/>
          <w:i w:val="false"/>
          <w:color w:val="ff0000"/>
          <w:sz w:val="28"/>
        </w:rPr>
        <w:t>3-1-323п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города Астаны от 16 июля 2003 года N 3-1-1179п "О дополнительных мерах по содействию занятости населения" признать утратившим силу (зарегистрировано в Управлении юстиции города Астаны за N 284 от 31 июля 2003 года, опубликовано в газетах "Астана Ақшамы" N 128 от 30 сентября 2003 года, "Вечерняя Астана" N 118-119 от 18, 21 октября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города Астаны Мустафину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постановлением акимата города Астаны от 06.05.2005 N </w:t>
      </w:r>
      <w:r>
        <w:rPr>
          <w:rFonts w:ascii="Times New Roman"/>
          <w:b w:val="false"/>
          <w:i w:val="false"/>
          <w:color w:val="ff0000"/>
          <w:sz w:val="28"/>
        </w:rPr>
        <w:t>3-1-323п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57"/>
        <w:gridCol w:w="3843"/>
      </w:tblGrid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Досмуханбетов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Визы: Мухамеджанов Т.М.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Шакиров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Ертаев Ж.Б.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Мухамбетказы М.Б.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Сарсембаев А.З.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Мусин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Демеува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3-1-65п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профессиональной последипломной практики</w:t>
      </w:r>
      <w:r>
        <w:br/>
      </w:r>
      <w:r>
        <w:rPr>
          <w:rFonts w:ascii="Times New Roman"/>
          <w:b/>
          <w:i w:val="false"/>
          <w:color w:val="000000"/>
        </w:rPr>
        <w:t>для безработной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Исключены постановлением акимата города Астаны от 30.03.2012 </w:t>
      </w:r>
      <w:r>
        <w:rPr>
          <w:rFonts w:ascii="Times New Roman"/>
          <w:b w:val="false"/>
          <w:i w:val="false"/>
          <w:color w:val="ff0000"/>
          <w:sz w:val="28"/>
        </w:rPr>
        <w:t>№ 158-336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3-1-65п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оплачиваемых общественных</w:t>
      </w:r>
      <w:r>
        <w:br/>
      </w:r>
      <w:r>
        <w:rPr>
          <w:rFonts w:ascii="Times New Roman"/>
          <w:b/>
          <w:i w:val="false"/>
          <w:color w:val="000000"/>
        </w:rPr>
        <w:t>работ для учащейся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слова "Департамент", "Департаментом", "Департаменту" заменены соответственно словами "Управление", "Управлением", "Управлению" постановлением акимата города Астаны от 22.05.2009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 N 836 "О мерах по реализации Закона Республики Казахстан о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регулируют участие в оплачиваемых общественных работах учащихся общеобразовательных и профессиональных школ, студентов дневных отделений учебных заведений в возрасте от 16 лет и старше (далее - учащаяся молодежь) и призваны обеспечивать временную занятость и временный заработок (трудовой доход) учащейся молодежи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Под общественными работами понимаются общедоступные, не требующие специальной профессиональной подготовки, виды временной трудовой деятельности, выполняемые учащейся молодежью в свободное от занятий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Перечень предприятий и организаций, виды, объемы и конкретные условия общественных работ утверждаются постановлением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акимата города Астаны от 18.08.2010 </w:t>
      </w:r>
      <w:r>
        <w:rPr>
          <w:rFonts w:ascii="Times New Roman"/>
          <w:b w:val="false"/>
          <w:i w:val="false"/>
          <w:color w:val="ff0000"/>
          <w:sz w:val="28"/>
        </w:rPr>
        <w:t>№ 23-754п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"Управление занятости и социальных программ города Астаны" (далее - Управление), осуществляет учет, регистрацию и направление лиц из числа учащейся молодежи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постановлением акимата города Астаны от 06.05.2005 N </w:t>
      </w:r>
      <w:r>
        <w:rPr>
          <w:rFonts w:ascii="Times New Roman"/>
          <w:b w:val="false"/>
          <w:i w:val="false"/>
          <w:color w:val="ff0000"/>
          <w:sz w:val="28"/>
        </w:rPr>
        <w:t>3-1-323п;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10.01.2010 </w:t>
      </w:r>
      <w:r>
        <w:rPr>
          <w:rFonts w:ascii="Times New Roman"/>
          <w:b w:val="false"/>
          <w:i w:val="false"/>
          <w:color w:val="ff0000"/>
          <w:sz w:val="28"/>
        </w:rPr>
        <w:t>N 23-2п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Источником финансирования организации и проведения оплачиваемых общественных работ для учащейся молодежи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общественных работ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Приоритетные направления оплачиваемых общественных работ для учащейся молодежи определяются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анализа рынка труда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выявления спроса и предложений на участие в оплачиваемых общественных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создания банка данных предприятий и организаций города, имеющих возможность для организации оплачиваемых общественных работ для учащейся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В целях реализации Программы между предприятиями и организациями, участвующими в проведении оплачиваемых общественных работ, и Управлением заключается договор на проведение оплачиваемых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Регистрация и направление учащейся молодежи</w:t>
      </w:r>
      <w:r>
        <w:br/>
      </w:r>
      <w:r>
        <w:rPr>
          <w:rFonts w:ascii="Times New Roman"/>
          <w:b/>
          <w:i w:val="false"/>
          <w:color w:val="000000"/>
        </w:rPr>
        <w:t>на общественные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Управление производит регистрацию учащейся молодежи, желающей принять участие в оплачиваемых общественных работах,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удостоверение личности,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исключен постановлением акимата города Астаны от 21.02.2014 </w:t>
      </w:r>
      <w:r>
        <w:rPr>
          <w:rFonts w:ascii="Times New Roman"/>
          <w:b w:val="false"/>
          <w:i w:val="false"/>
          <w:color w:val="ff0000"/>
          <w:sz w:val="28"/>
        </w:rPr>
        <w:t>№ 158-279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исключен постановлением акимата города Астаны от 21.02.2014 </w:t>
      </w:r>
      <w:r>
        <w:rPr>
          <w:rFonts w:ascii="Times New Roman"/>
          <w:b w:val="false"/>
          <w:i w:val="false"/>
          <w:color w:val="ff0000"/>
          <w:sz w:val="28"/>
        </w:rPr>
        <w:t>№ 158-279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студенческий билет, билет учащегося или справка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постановлением акимата города Астаны от 21.02.2014 </w:t>
      </w:r>
      <w:r>
        <w:rPr>
          <w:rFonts w:ascii="Times New Roman"/>
          <w:b w:val="false"/>
          <w:i w:val="false"/>
          <w:color w:val="ff0000"/>
          <w:sz w:val="28"/>
        </w:rPr>
        <w:t>№ 158-279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Управление производит направление лиц из числа учащейся молодежи на оплачиваемые общественные работы в порядке очередности согласно дате их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Приоритетное право участия в оплачиваемых общественных работах для учащейся молодежи имеют лица в возрасте до 21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На основании направления, выданного Управлением, между предприятием или организацией и лицом из числа учащейся молодежи, желающим участвовать в оплачиваемых общественных работах, заключается трудовой договор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постановлением акимата города Астаны от 10.01.2010 </w:t>
      </w:r>
      <w:r>
        <w:rPr>
          <w:rFonts w:ascii="Times New Roman"/>
          <w:b w:val="false"/>
          <w:i w:val="false"/>
          <w:color w:val="ff0000"/>
          <w:sz w:val="28"/>
        </w:rPr>
        <w:t>N 23-2п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Оплата труда учащейся молодежи,</w:t>
      </w:r>
      <w:r>
        <w:br/>
      </w:r>
      <w:r>
        <w:rPr>
          <w:rFonts w:ascii="Times New Roman"/>
          <w:b/>
          <w:i w:val="false"/>
          <w:color w:val="000000"/>
        </w:rPr>
        <w:t>участвующей в общественных работах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Оплата труда лиц из числа учащейся молодежи, участвующей в оплачиваемых общественных работах, производится Управлением в размере не менее минимальной заработной платы, установленной законодательством Республики Казахстан на соответствующий финансовый год, за фактически отработанное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постановлением акимата города Астаны от 06.05.2005 N </w:t>
      </w:r>
      <w:r>
        <w:rPr>
          <w:rFonts w:ascii="Times New Roman"/>
          <w:b w:val="false"/>
          <w:i w:val="false"/>
          <w:color w:val="ff0000"/>
          <w:sz w:val="28"/>
        </w:rPr>
        <w:t>3-1-323п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09.03.2006 </w:t>
      </w:r>
      <w:r>
        <w:rPr>
          <w:rFonts w:ascii="Times New Roman"/>
          <w:b w:val="false"/>
          <w:i w:val="false"/>
          <w:color w:val="ff0000"/>
          <w:sz w:val="28"/>
        </w:rPr>
        <w:t>N 23-10-205п.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В зависимости от количества, качества и сложности выполняемой работы предприятия и организации за счет собственных средств вправе устанавливать дополнительные надбавки за фактически выполненную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постановлением акимата города Астаны от 06.05.2005 N </w:t>
      </w:r>
      <w:r>
        <w:rPr>
          <w:rFonts w:ascii="Times New Roman"/>
          <w:b w:val="false"/>
          <w:i w:val="false"/>
          <w:color w:val="ff0000"/>
          <w:sz w:val="28"/>
        </w:rPr>
        <w:t>3-1-323п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09.03.2006 </w:t>
      </w:r>
      <w:r>
        <w:rPr>
          <w:rFonts w:ascii="Times New Roman"/>
          <w:b w:val="false"/>
          <w:i w:val="false"/>
          <w:color w:val="ff0000"/>
          <w:sz w:val="28"/>
        </w:rPr>
        <w:t>N 23-10-205п;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10.01.2010 </w:t>
      </w:r>
      <w:r>
        <w:rPr>
          <w:rFonts w:ascii="Times New Roman"/>
          <w:b w:val="false"/>
          <w:i w:val="false"/>
          <w:color w:val="ff0000"/>
          <w:sz w:val="28"/>
        </w:rPr>
        <w:t>N 23-2п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Заработная плата, начисленная за участие в общественных работах, облагается налогами и другими обязательными платежами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14. Исключен постановлением акимата города Астаны от 10.01.2010 </w:t>
      </w:r>
      <w:r>
        <w:rPr>
          <w:rFonts w:ascii="Times New Roman"/>
          <w:b w:val="false"/>
          <w:i w:val="false"/>
          <w:color w:val="ff0000"/>
          <w:sz w:val="28"/>
        </w:rPr>
        <w:t>N 23-2п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финансов города Астаны Х. Мусин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Начальник Департамента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занятости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населения города Астаны А. Демеува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3-1-65п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обучения молодежи навыкам выбора профессии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исключены постановлением акимата города Астаны от 10.01.2010 </w:t>
      </w:r>
      <w:r>
        <w:rPr>
          <w:rFonts w:ascii="Times New Roman"/>
          <w:b w:val="false"/>
          <w:i w:val="false"/>
          <w:color w:val="ff0000"/>
          <w:sz w:val="28"/>
        </w:rPr>
        <w:t>N 23-2п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