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b60a4" w14:textId="afb6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предоставлении бесплатного проезда на городском общественном транспорте отдельным категориям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Астаны от 22 января 2004 года N 3-1-157п. Зарегистрировано Департаментом юстиции города Астаны 24 января 2004 года N 306. Утратило силу постановлением акимата города Астаны от 12 октября 2007 года N 23-887п</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Преамбула в новой редакции - постановлением Акимата города Астаны от 9 марта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23-10-207п. </w:t>
      </w:r>
      <w:r>
        <w:rPr>
          <w:rFonts w:ascii="Times New Roman"/>
          <w:b w:val="false"/>
          <w:i w:val="false"/>
          <w:color w:val="000000"/>
          <w:sz w:val="28"/>
        </w:rPr>
        <w:t>
</w:t>
      </w:r>
      <w:r>
        <w:br/>
      </w:r>
      <w:r>
        <w:rPr>
          <w:rFonts w:ascii="Times New Roman"/>
          <w:b w:val="false"/>
          <w:i w:val="false"/>
          <w:color w:val="000000"/>
          <w:sz w:val="28"/>
        </w:rPr>
        <w:t>
      В соответствии с законами Республики Казахстан "
</w:t>
      </w:r>
      <w:r>
        <w:rPr>
          <w:rFonts w:ascii="Times New Roman"/>
          <w:b w:val="false"/>
          <w:i w:val="false"/>
          <w:color w:val="000000"/>
          <w:sz w:val="28"/>
        </w:rPr>
        <w:t xml:space="preserve">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
", "
</w:t>
      </w:r>
      <w:r>
        <w:rPr>
          <w:rFonts w:ascii="Times New Roman"/>
          <w:b w:val="false"/>
          <w:i w:val="false"/>
          <w:color w:val="000000"/>
          <w:sz w:val="28"/>
        </w:rPr>
        <w:t xml:space="preserve"> О местном государственном управлении в Республике Казахстан </w:t>
      </w:r>
      <w:r>
        <w:rPr>
          <w:rFonts w:ascii="Times New Roman"/>
          <w:b w:val="false"/>
          <w:i w:val="false"/>
          <w:color w:val="000000"/>
          <w:sz w:val="28"/>
        </w:rPr>
        <w:t>
", во исполнение приказа и.о. Министра труда и социальной защиты населения Республики Казахстан от 1 декабря 2005 года 
</w:t>
      </w:r>
      <w:r>
        <w:rPr>
          <w:rFonts w:ascii="Times New Roman"/>
          <w:b w:val="false"/>
          <w:i w:val="false"/>
          <w:color w:val="000000"/>
          <w:sz w:val="28"/>
        </w:rPr>
        <w:t xml:space="preserve"> N 306-п </w:t>
      </w:r>
      <w:r>
        <w:rPr>
          <w:rFonts w:ascii="Times New Roman"/>
          <w:b w:val="false"/>
          <w:i w:val="false"/>
          <w:color w:val="000000"/>
          <w:sz w:val="28"/>
        </w:rPr>
        <w:t>
 "Об утверждении Типовых правил социального обслуживания", с учетом решения маслихата города Астаны от 26 мая 2005 года 
</w:t>
      </w:r>
      <w:r>
        <w:rPr>
          <w:rFonts w:ascii="Times New Roman"/>
          <w:b w:val="false"/>
          <w:i w:val="false"/>
          <w:color w:val="000000"/>
          <w:sz w:val="28"/>
        </w:rPr>
        <w:t xml:space="preserve"> N 143/18-III </w:t>
      </w:r>
      <w:r>
        <w:rPr>
          <w:rFonts w:ascii="Times New Roman"/>
          <w:b w:val="false"/>
          <w:i w:val="false"/>
          <w:color w:val="000000"/>
          <w:sz w:val="28"/>
        </w:rPr>
        <w:t>
 "О перечне категорий граждан, нуждающихся в оказании социальной помощи за счет средств бюджета города Астаны" акимат города Астаны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1. Предоставить право бесплатного проезда на городском общественном транспорте всех форм собственности следующим категориям граждан:
</w:t>
      </w:r>
      <w:r>
        <w:br/>
      </w:r>
      <w:r>
        <w:rPr>
          <w:rFonts w:ascii="Times New Roman"/>
          <w:b w:val="false"/>
          <w:i w:val="false"/>
          <w:color w:val="000000"/>
          <w:sz w:val="28"/>
        </w:rPr>
        <w:t>
      1) пенсионерам по возрасту и выслуге лет;
</w:t>
      </w:r>
      <w:r>
        <w:br/>
      </w:r>
      <w:r>
        <w:rPr>
          <w:rFonts w:ascii="Times New Roman"/>
          <w:b w:val="false"/>
          <w:i w:val="false"/>
          <w:color w:val="000000"/>
          <w:sz w:val="28"/>
        </w:rPr>
        <w:t>
      2) участникам и инвалидам Великой Отечественной войны и лицам, приравненным к ним;
</w:t>
      </w:r>
      <w:r>
        <w:br/>
      </w:r>
      <w:r>
        <w:rPr>
          <w:rFonts w:ascii="Times New Roman"/>
          <w:b w:val="false"/>
          <w:i w:val="false"/>
          <w:color w:val="000000"/>
          <w:sz w:val="28"/>
        </w:rPr>
        <w:t>
      3) инвалидам 1, 2 групп и детям-инвалидам до восемнадцати лет;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получателям пенсий силовых структур (Министерство обороны, Министерство внутренних дел, Комитет национальной безопасности, Служба охраны Президента Республики Казахстан, Республиканская гвардия);
</w:t>
      </w:r>
      <w:r>
        <w:br/>
      </w:r>
      <w:r>
        <w:rPr>
          <w:rFonts w:ascii="Times New Roman"/>
          <w:b w:val="false"/>
          <w:i w:val="false"/>
          <w:color w:val="000000"/>
          <w:sz w:val="28"/>
        </w:rPr>
        <w:t>
      5) многодетным матерям (в случае отсутствия матери - отцу либо лицу, его заменяющему), имеющим четырех и более совместно проживающих несовершеннолетних детей (в том числе детей, обучающихся в высших и средних специальных учебных заведениях, после достижения ими совершеннолетия - до времени окончания ими учебных заведений);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социальным работникам отделений социальной помощи на дому.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 внесены изменения - постановлением Акимата города Астаны от 9 марта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23-10-207п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Утвердить прилагаемые Правила о порядке предоставления бесплатного проезда на городском общественном транспорте отдельным категориям граждан.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в новой редакции - постановлением Акимата города Астаны от 9 марта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23-10-207п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Государственным учреждениям "Департамент занятости и социальных программ города Астаны" и "Департамент пассажирского транспорта и автомобильных дорог города Астаны" обеспечить реализацию программы "Социальная помощь отдельным категориям нуждающихся граждан по решениям местных представительных органов" (далее - Программа).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 в новой редакции - постановлением Акимата города Астаны от 9 марта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23-10-207п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Департаменту финансов города Астаны обеспечить финансирование Программы в пределах средств, предусмотренных в бюджете города на соответствующий финансовый год.
</w:t>
      </w:r>
      <w:r>
        <w:br/>
      </w:r>
      <w:r>
        <w:rPr>
          <w:rFonts w:ascii="Times New Roman"/>
          <w:b w:val="false"/>
          <w:i w:val="false"/>
          <w:color w:val="000000"/>
          <w:sz w:val="28"/>
        </w:rPr>
        <w:t>
      5. Государственному учреждению "Департамент пассажирского транспорта и автомобильных дорог города Астаны" обеспечить изготовление льготных проездных билетов с дальнейшей передачей государственному учреждению "Департамент занятости и социальных программ города Астаны.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в новой редакции - постановлением Акимата города Астаны от 9 марта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23-10-207п. </w:t>
      </w:r>
      <w:r>
        <w:rPr>
          <w:rFonts w:ascii="Times New Roman"/>
          <w:b w:val="false"/>
          <w:i w:val="false"/>
          <w:color w:val="000000"/>
          <w:sz w:val="28"/>
        </w:rPr>
        <w:t>
</w:t>
      </w:r>
      <w:r>
        <w:br/>
      </w:r>
      <w:r>
        <w:rPr>
          <w:rFonts w:ascii="Times New Roman"/>
          <w:b w:val="false"/>
          <w:i w:val="false"/>
          <w:color w:val="000000"/>
          <w:sz w:val="28"/>
        </w:rPr>
        <w:t>
      6. Городскому филиалу г. Астаны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 подготовить списки категорий граждан, указанных в подпунктах 1)-5) пункта 1 данного постановления, акимам районов "Алматы" и "Сарыарка" подготовить списки граждан, указанных в подпункте 6) пункта 1 настоящего постановления, и предоставить их Государственному учреждению "Департамент занятости и социальных программ города Астаны" для выдачи льготных проездных билетов.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в новой редакции - постановлением Акимата города Астаны от 9 марта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23-10-207п. </w:t>
      </w:r>
      <w:r>
        <w:rPr>
          <w:rFonts w:ascii="Times New Roman"/>
          <w:b w:val="false"/>
          <w:i w:val="false"/>
          <w:color w:val="000000"/>
          <w:sz w:val="28"/>
        </w:rPr>
        <w:t>
</w:t>
      </w:r>
      <w:r>
        <w:br/>
      </w:r>
      <w:r>
        <w:rPr>
          <w:rFonts w:ascii="Times New Roman"/>
          <w:b w:val="false"/>
          <w:i w:val="false"/>
          <w:color w:val="000000"/>
          <w:sz w:val="28"/>
        </w:rPr>
        <w:t>
      7. Постановление акимата города Астаны от 15 января 2003 года N 3-1-86п "О предоставлении льготного проезда на городском общественном транспорте отдельным категориям граждан на 2003 год" (зарегистрировано в Управлении юстиции города Астана 21 января 2003 года за N 239; опубликовано в газетах "Астана акшамы" 25 января 2003 года N 11-12; "Вечерняя Астана" 28 января 2003 года N 10) считать утратившим силу.
</w:t>
      </w:r>
      <w:r>
        <w:br/>
      </w:r>
      <w:r>
        <w:rPr>
          <w:rFonts w:ascii="Times New Roman"/>
          <w:b w:val="false"/>
          <w:i w:val="false"/>
          <w:color w:val="000000"/>
          <w:sz w:val="28"/>
        </w:rPr>
        <w:t>
      8. Контроль за выполнением настоящего постановления возложить на заместителя акима города Астаны Мухамеджанова Т.М.
</w:t>
      </w:r>
    </w:p>
    <w:p>
      <w:pPr>
        <w:spacing w:after="0"/>
        <w:ind w:left="0"/>
        <w:jc w:val="both"/>
      </w:pPr>
      <w:r>
        <w:rPr>
          <w:rFonts w:ascii="Times New Roman"/>
          <w:b w:val="false"/>
          <w:i w:val="false"/>
          <w:color w:val="000000"/>
          <w:sz w:val="28"/>
        </w:rPr>
        <w:t>
</w:t>
      </w:r>
      <w:r>
        <w:rPr>
          <w:rFonts w:ascii="Times New Roman"/>
          <w:b w:val="false"/>
          <w:i/>
          <w:color w:val="000000"/>
          <w:sz w:val="28"/>
        </w:rPr>
        <w:t>
      Аким города Астаны                       Т. Досмуханбетов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Визы: Мухамеджанов Т.М.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Шакиров А.А.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Ертаев Ж.Б.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Мухамбетказы М.Б.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Сарсембаев А.З.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Мусин Х.Н.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Байжаханов Б.И.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Демеува А.С.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Ертаев Б.К.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Нелюбова Н.Г.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акимата    
</w:t>
      </w:r>
      <w:r>
        <w:br/>
      </w:r>
      <w:r>
        <w:rPr>
          <w:rFonts w:ascii="Times New Roman"/>
          <w:b w:val="false"/>
          <w:i w:val="false"/>
          <w:color w:val="000000"/>
          <w:sz w:val="28"/>
        </w:rPr>
        <w:t>
города Астаны        
</w:t>
      </w:r>
      <w:r>
        <w:br/>
      </w:r>
      <w:r>
        <w:rPr>
          <w:rFonts w:ascii="Times New Roman"/>
          <w:b w:val="false"/>
          <w:i w:val="false"/>
          <w:color w:val="000000"/>
          <w:sz w:val="28"/>
        </w:rPr>
        <w:t>
от 22 января 2004 года   
</w:t>
      </w:r>
      <w:r>
        <w:br/>
      </w:r>
      <w:r>
        <w:rPr>
          <w:rFonts w:ascii="Times New Roman"/>
          <w:b w:val="false"/>
          <w:i w:val="false"/>
          <w:color w:val="000000"/>
          <w:sz w:val="28"/>
        </w:rPr>
        <w:t>
N 3-1-157п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в новой редакции - постановлением Акимата города Астаны от 9 марта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23-10-207п.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предоставления бесплатного проезда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городском общественном транспорте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отдельным категориям граждан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разработаны в соответствии с законами Республики Казахстан "
</w:t>
      </w:r>
      <w:r>
        <w:rPr>
          <w:rFonts w:ascii="Times New Roman"/>
          <w:b w:val="false"/>
          <w:i w:val="false"/>
          <w:color w:val="000000"/>
          <w:sz w:val="28"/>
        </w:rPr>
        <w:t xml:space="preserve">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
", "
</w:t>
      </w:r>
      <w:r>
        <w:rPr>
          <w:rFonts w:ascii="Times New Roman"/>
          <w:b w:val="false"/>
          <w:i w:val="false"/>
          <w:color w:val="000000"/>
          <w:sz w:val="28"/>
        </w:rPr>
        <w:t xml:space="preserve"> О местном государственном управлении в Республике Казахстан </w:t>
      </w:r>
      <w:r>
        <w:rPr>
          <w:rFonts w:ascii="Times New Roman"/>
          <w:b w:val="false"/>
          <w:i w:val="false"/>
          <w:color w:val="000000"/>
          <w:sz w:val="28"/>
        </w:rPr>
        <w:t>
", во исполнение приказа и.о. Министра труда и социальной защиты населения Республики Казахстан от 1 декабря 2005 года 
</w:t>
      </w:r>
      <w:r>
        <w:rPr>
          <w:rFonts w:ascii="Times New Roman"/>
          <w:b w:val="false"/>
          <w:i w:val="false"/>
          <w:color w:val="000000"/>
          <w:sz w:val="28"/>
        </w:rPr>
        <w:t xml:space="preserve"> N 306-п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"Об утверждении Типовых правил социального обслуживания" с учетом решения маслихата города Астаны от 26 мая 2005 года 
</w:t>
      </w:r>
      <w:r>
        <w:rPr>
          <w:rFonts w:ascii="Times New Roman"/>
          <w:b w:val="false"/>
          <w:i w:val="false"/>
          <w:color w:val="000000"/>
          <w:sz w:val="28"/>
        </w:rPr>
        <w:t xml:space="preserve"> N 23-10-207п </w:t>
      </w:r>
      <w:r>
        <w:rPr>
          <w:rFonts w:ascii="Times New Roman"/>
          <w:b w:val="false"/>
          <w:i w:val="false"/>
          <w:color w:val="000000"/>
          <w:sz w:val="28"/>
        </w:rPr>
        <w:t>
 "О перечне категорий граждан, нуждающихся в оказании социальной помощи за счет средств бюджета города Астаны" и регулируют порядок предоставления бесплатного проезда для отдельных категорий граждан на городском общественном транспорте.
</w:t>
      </w:r>
      <w:r>
        <w:br/>
      </w:r>
      <w:r>
        <w:rPr>
          <w:rFonts w:ascii="Times New Roman"/>
          <w:b w:val="false"/>
          <w:i w:val="false"/>
          <w:color w:val="000000"/>
          <w:sz w:val="28"/>
        </w:rPr>
        <w:t>
      Предоставление бесплатного проезда отдельным категориям граждан на городском общественном транспорте является одной из форм социальной защиты населения.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Бесплатный проезд на городском общественном транспорте всех форм собственности предоставляется следующим категориям граждан:
</w:t>
      </w:r>
      <w:r>
        <w:br/>
      </w:r>
      <w:r>
        <w:rPr>
          <w:rFonts w:ascii="Times New Roman"/>
          <w:b w:val="false"/>
          <w:i w:val="false"/>
          <w:color w:val="000000"/>
          <w:sz w:val="28"/>
        </w:rPr>
        <w:t>
      1) пенсионерам по возрасту и выслуге лет;
</w:t>
      </w:r>
      <w:r>
        <w:br/>
      </w:r>
      <w:r>
        <w:rPr>
          <w:rFonts w:ascii="Times New Roman"/>
          <w:b w:val="false"/>
          <w:i w:val="false"/>
          <w:color w:val="000000"/>
          <w:sz w:val="28"/>
        </w:rPr>
        <w:t>
      2) участникам и инвалидам Великой Отечественной войны и лицам, приравненным к ним;
</w:t>
      </w:r>
      <w:r>
        <w:br/>
      </w:r>
      <w:r>
        <w:rPr>
          <w:rFonts w:ascii="Times New Roman"/>
          <w:b w:val="false"/>
          <w:i w:val="false"/>
          <w:color w:val="000000"/>
          <w:sz w:val="28"/>
        </w:rPr>
        <w:t>
      3) инвалидам 1, 2 групп и детям-инвалидам до восемнадцати лет;
</w:t>
      </w:r>
      <w:r>
        <w:br/>
      </w:r>
      <w:r>
        <w:rPr>
          <w:rFonts w:ascii="Times New Roman"/>
          <w:b w:val="false"/>
          <w:i w:val="false"/>
          <w:color w:val="000000"/>
          <w:sz w:val="28"/>
        </w:rPr>
        <w:t>
      4) получателям пенсий силовых структур (Министерство обороны, Министерство внутренних дел, Министерство юстиции, Комитет Национальной безопасности, Служба охраны Президента Республики Казахстан, Республиканская гвардия);
</w:t>
      </w:r>
      <w:r>
        <w:br/>
      </w:r>
      <w:r>
        <w:rPr>
          <w:rFonts w:ascii="Times New Roman"/>
          <w:b w:val="false"/>
          <w:i w:val="false"/>
          <w:color w:val="000000"/>
          <w:sz w:val="28"/>
        </w:rPr>
        <w:t>
      5) многодетным матерям (в случае отсутствия матери - отцу либо лицу, его заменяющему), имеющим четырех и более совместно проживающих несовершеннолетних детей (в том числе детей, обучающихся в высших и средних специальных учебных заведениях, после достижения ими совершеннолетия - до времени окончания ими учебных заведений);
</w:t>
      </w:r>
      <w:r>
        <w:br/>
      </w:r>
      <w:r>
        <w:rPr>
          <w:rFonts w:ascii="Times New Roman"/>
          <w:b w:val="false"/>
          <w:i w:val="false"/>
          <w:color w:val="000000"/>
          <w:sz w:val="28"/>
        </w:rPr>
        <w:t>
      6) социальным работникам отделений социальной помощи на дому.
</w:t>
      </w:r>
      <w:r>
        <w:br/>
      </w:r>
      <w:r>
        <w:rPr>
          <w:rFonts w:ascii="Times New Roman"/>
          <w:b w:val="false"/>
          <w:i w:val="false"/>
          <w:color w:val="000000"/>
          <w:sz w:val="28"/>
        </w:rPr>
        <w:t>
      2. Администратором программы "Социальная помощь отдельным категориям нуждающихся граждан по решениям местных представительных органов" (далее - Программа) является Государственное учреждение "Департамент занятости и социальных программ города Астаны" (далее - Администратор).
</w:t>
      </w:r>
      <w:r>
        <w:br/>
      </w:r>
      <w:r>
        <w:rPr>
          <w:rFonts w:ascii="Times New Roman"/>
          <w:b w:val="false"/>
          <w:i w:val="false"/>
          <w:color w:val="000000"/>
          <w:sz w:val="28"/>
        </w:rPr>
        <w:t>
      3. Администратор в соответствии с законодательством Республики Казахстан о государственных закупках определяет поставщика услуг по бесплатной перевозке отдельных категорий граждан на городском общественном транспорте всех форм собственности, заключает с ними договоры, в которых оговариваются обязательства сторон и условия выполнения этих обязательств.
</w:t>
      </w:r>
      <w:r>
        <w:br/>
      </w:r>
      <w:r>
        <w:rPr>
          <w:rFonts w:ascii="Times New Roman"/>
          <w:b w:val="false"/>
          <w:i w:val="false"/>
          <w:color w:val="000000"/>
          <w:sz w:val="28"/>
        </w:rPr>
        <w:t>
      4. В целях реализации Программы Государственное учреждение "Департамент пассажирского транспорта и автомобильных дорог города Астаны" (далее - Департамент) обеспечивает учет выполненных работ, осуществленных поставщиками услуг по бесплатной перевозке отдельных категорий граждан на городском общественном транспорте всех форм собственности.
</w:t>
      </w:r>
      <w:r>
        <w:br/>
      </w:r>
      <w:r>
        <w:rPr>
          <w:rFonts w:ascii="Times New Roman"/>
          <w:b w:val="false"/>
          <w:i w:val="false"/>
          <w:color w:val="000000"/>
          <w:sz w:val="28"/>
        </w:rPr>
        <w:t>
      5. Администратор, в пределах средств, предусмотренных в бюджете города на соответствующий финансовый год, производит оплату услуг по бесплатной перевозке отдельных категорий граждан на городском общественном транспорте, на основании представленных поставщиками услуг актов выполненных работ, сверенных Департаментом, независимо от количества фактически выданных льготных проездных билетов.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Источник финансирования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Источником финансирования бесплатного проезда отдельных категорий граждан на городском общественном транспорте всех форм собственности и изготовления льготных проездных билетов является бюджет города Астаны.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предоставления бесплатного проезда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Основанием для бесплатного проезда отдельных категорий граждан на городском общественном транспорте являются льготный проездной билет установленного образца и оригинал удостоверения, подтверждающие право пользования бесплатным проездом.
</w:t>
      </w:r>
      <w:r>
        <w:br/>
      </w:r>
      <w:r>
        <w:rPr>
          <w:rFonts w:ascii="Times New Roman"/>
          <w:b w:val="false"/>
          <w:i w:val="false"/>
          <w:color w:val="000000"/>
          <w:sz w:val="28"/>
        </w:rPr>
        <w:t>
      8. Выдача льготных проездных билетов производится Администратором согласно спискам, представленным Городским филиалом г. Астаны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 (далее - ГЦВП) и акимами районов "Алматы" и "Сарыарка", лично получателям при предъявлении удостоверения личности и удостоверения, подтверждающего право пользования бесплатным проездом, либо другому лицу по нотариально засвидетельствованной доверенности.
</w:t>
      </w:r>
      <w:r>
        <w:br/>
      </w:r>
      <w:r>
        <w:rPr>
          <w:rFonts w:ascii="Times New Roman"/>
          <w:b w:val="false"/>
          <w:i w:val="false"/>
          <w:color w:val="000000"/>
          <w:sz w:val="28"/>
        </w:rPr>
        <w:t>
      9. Администратор производит замену льготных проездных билетов, пришедших в негодность, по обращениям граждан.
</w:t>
      </w:r>
      <w:r>
        <w:br/>
      </w:r>
      <w:r>
        <w:rPr>
          <w:rFonts w:ascii="Times New Roman"/>
          <w:b w:val="false"/>
          <w:i w:val="false"/>
          <w:color w:val="000000"/>
          <w:sz w:val="28"/>
        </w:rPr>
        <w:t>
      Повторная выдача льготных проездных билетов производится один раз в год при подтверждении факта утери документально (справка стола находок, объявление в газете).
</w:t>
      </w:r>
      <w:r>
        <w:br/>
      </w:r>
      <w:r>
        <w:rPr>
          <w:rFonts w:ascii="Times New Roman"/>
          <w:b w:val="false"/>
          <w:i w:val="false"/>
          <w:color w:val="000000"/>
          <w:sz w:val="28"/>
        </w:rPr>
        <w:t>
      10. ГЦВП и акимы районов "Алматы" и "Сарыарка" осуществляют контроль за достоверностью представляемых списков получателей льготных проездных билетов.
</w:t>
      </w:r>
      <w:r>
        <w:br/>
      </w:r>
      <w:r>
        <w:rPr>
          <w:rFonts w:ascii="Times New Roman"/>
          <w:b w:val="false"/>
          <w:i w:val="false"/>
          <w:color w:val="000000"/>
          <w:sz w:val="28"/>
        </w:rPr>
        <w:t>
      ГЦВП ежемесячно представляет Администратору списки вновь назначенных и прибывших лиц, относящихся к категориям граждан, указанных в пункте 1 настоящих Правил.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