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6064" w14:textId="d4e6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сроков представления ежедневного и ежемесячного отчета об остатках на балансовых и внебалансовых счетах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388. Зарегистрировано в Министерстве юстиции Республики Казахстан 31 января 2005 года N 3413.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N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6) пункта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и надзоре финансового рынка и финансовых организаций", пунктом 1-1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Установить следующие сроки представления отчета об остатках на балансовых и внебалансовых счетах (далее - отчет) банками второго уровня в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ежедневный отчет представляется не позднее двух рабочих дней, следующих за отчетным днем; ежемесячный отчет - не позднее трех рабочих дней, следующих за последним днем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банки, имеющие десять и более филиалов, представляют ежедневный отчет не позднее трех рабочих дней, следующих за отчетным днем; ежемесячный отчет - не позднее пяти рабочих дней, следующих за последним днем отчетного месяца.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Форма ежедневного и ежемесячного отчета устанавливается нормативными правовыми актами Агентства.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Ежедневный и ежемесячный отчеты представляются на электронном носителе.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3 в редакции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В случае необходимости внесения изменений и/или дополнений в отчет, банк в трехдневный срок со дня представления отчета представляет в Агентство письменное ходатайство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4-1. Ежедневный и ежемесячный отчеты на бумажном носителе подписываются первым руководителем или лицом, его замещающим, главным бухгалтером, заверяются печатью и хранятся у банка. По требованию уполномоченного органа банк не позднее двух рабочих дней со дня получения запроса представляет ежедневную и ежемесячную отчетность на бумажном носителе.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4-1 -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Отчеты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4-2 -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Идентичность данных, представляемых на электронном носителе, данным на бумажном носителе, обеспечивается первым руководителем банка или лицом, его замещающим.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4-3 -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Со дня введения в действие настоящего постановления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29 декабря 2002 года № 532 "О сроках представления ежедневного и ежемесячного балансов банками второго уровня в Национальный Банк Республики Казахстан" (зарегистрированное в Реестре государственной регистрации нормативных правовых актов Республики Казахстан под № 2166, опубликованное 10-23 февраля 2003 года в изданиях Национального Банка Казахстана "Казакстан Улттык Банкінін Хабаршысы" и "Вестник Национального Банка Казахстана").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Контроль за исполнением настоящего постановления возложить на заместителя Председателя Агентства Бахмутову Е.Л.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