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7c72" w14:textId="0be7c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15 марта 2004 года №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ноября 2004 года N 336. Зарегистрировано Министерством юстиции Республики Казахстан от 6 января 2005 года N 3330.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 N 73 (вводится в действие по истечении 14 дней со дня гос. регистрации)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Агентства Республики Казахстан по регулированию и надзору финансового рынка и финансовых организаций от 27 ноября 2004 года N 336 утратило силу - постановлением Правления Агентства Республики Казахстан по регулированию и надзору финансового рынка и финансовых организаций от 30 марта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73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В целях совершенствования нормативных правовых актов, регулирующих порядок допуска эмитентов и их ценных бумаг к обращению на организованном рынке,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15 марта 2004 года № 63 "О требованиях к эмитентам и их ценным бумагам, допускаемым (допущенным) к обращению на фондовой бирже, а также к отдельным категориям списка фондовой биржи" (зарегистрированное в Реестре государственной регистрации нормативных правовых актов Республики Казахстан под № 2803, опубликованное в журнале "Финансовый вестник" № 4-5(5) в 2004 году), с изменением, внесенным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21 августа 2004 года № 246 (зарегистрированное в Реестре государственной регистрации нормативных правовых актов Республики Казахстан под № 3122) следующие дополнения и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4) после слова "отчетности" дополнить словами "за последний завершенный финансовый год или за последний завершенный квартал";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10):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"эмитента" дополнить словами "за последний завершенный финансовый год или за последний завершенный квартал";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"банков и организаций, выпускающих ипотечные облигации" заменить словами "финансовых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пункте 4: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"отчетности" дополнить словами "за последний завершенный финансовый год или за последний завершенный квартал";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цифру "300.000" заменить цифрой "200.000";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5):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после слов "эмитента" дополнить словами "за последний завершенный финансовый год или за последний завершенный квартал";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слова "банков и организаций, выпускающих ипотечные облигации" заменить словами "финансовых организаций";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6) цифру "300.000" заменить цифрой "50.000";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подпункт 7)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"7) при включении ценных бумаг в официальный список необходимо наличие чистого дохода за последний завершенный финансовый год;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нахождении ценных бумаг в официальном списке необходимо наличие чистого дохода за один любой из трех последних завершенных финансовых года согласно аудированной финансовой отчетности эмитента.";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подпункте 2) пункта 6 слово "наивысшую" заменить словом "последнюю";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пункт 17 изложить в следующей редакции: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"17. Фондовой бирже в срок до 1 апреля 2005 года привести свои внутренние документы в соответствие с требованиями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Эмитентам, не соответствующим требованиям данного постановления, привести свои показатели в соответствие с настоящим постановлением в срок до 1 января 2006 года.".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 и организатора торгов.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4. Департаменту по обеспечению деятельности (Несипбаев Р.Р.)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