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3311" w14:textId="2be3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сводной ведомости (реестра) дипломатических и приравненных к ним представительств, аккредитованных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14 декабря 2004 года N 645. Зарегистрирован в Министерстве юстиции Республики Казахстан 6 января 2005 года N 3328. Утратил силу приказом Министра финансов Республики Казахстан от 26 декабря 2008 года N 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26.12.2008 N 612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форму сводной ведомости (реестр) дипломатических и приравненных к ним представительств, аккредитованных в Республике Казахстан (форма 337.00).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12 января 2004 года N 10 "Об утверждении формы сводной ведомости (реестра) дипломатических и приравненных к ним представительств, аккредитованных в Республике Казахстан" (зарегистрированный в Реестре государственной регистрации нормативных правовых актов 2 февраля 2004 года за N 2690).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методологии Налогового комитета Министерства финансов Республики Казахстан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вступает в силу с момента государственной регистрации и распространяется на отношения, возникшие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 декабря 2004 года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сводной ведомости (реестру)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дипломатических и приравненных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 представительств, аккредитованных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составления сводной ведомости (реестра) дипломатических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приравненных к ним представительств,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аккредитованных в Республике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(форма 337.00)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Сводная ведомость (Реестр) дипломатических и приравненных к ним представительств, аккредитованных в Республике Казахстан (далее - Представительство), состоит из формы 337.00 и приложений к Реестру - форм 337.01 "Сумма НДС, предъявленного к возврату по приобретенным на территории Республики Казахстан товарам (работам, услугам)" и 337.02 "Сведения о персонале Представительства".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Форма 337.02 заполняется при осуществлении возврата налога на добавленную стоимость по приобретенным на территории Республики Казахстан товарам (работам, услугам), предназначенным для личного пользования дипломатического и административно-технического персонала Представительств, включая членов их семей, проживающих вместе с ними (далее - персонал).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 составлении Реестра: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 бумажном носителе - заполняется шариковой или перьевой ручкой, черными или синими чернилами, заглавными печатными символами или с использованием печатающего 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электронном виде - на магнитном носителе, к которому прилагается Реестр на бумажном носителе в черно-белой гамме, подписанный уполномоченным лицом Представительства, заполненный от руки, либо при помощи печатающего устройства, либо распечатанный на принтере с применением соответствующего программного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 заполнении Реестра не допускаются исправления, подчистки и помарки.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При отсутствии показателей соответствующие ячейки Реестра не заполняются.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Реестр подписывается уполномоченным лицом Представительства и заверяется печатью.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Составление формы 337.00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В разделе "Общая информация о Представительстве"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регистрационный номер налогоплательщика-Представительства;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период, за который составляется форма 337.00. Квартал указывается арабскими цифрами, соответствующими порядковому номеру квартала;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наименование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банковские реквизиты, включающие в себя регистрационный номер налогоплательщика-банка, индивидуальный идентификационный код (ИИК), банковский идентификационный код (БИК) и наименование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количество листов по форме 337.01;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количество листов по форме 337.02;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вид сводной ведомости (реестра) - очередная или дополнительная - производится отметка в соответствующей ячейке.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разделе "Сумма НДС, предъявленного к возврату по приобретенным на территории Республики Казахстан товарам (работам, услугам)" по строке 337.00.001 указывается сумма налога на добавленную стоимость, предъявленного к возврату по приобретенным на территории Республики Казахстан товарам (работам, услугам). В данную строку переносится итоговая величина графы I строки 337.01.001 формы 337.01.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337.00.001А указывается сумма налога на добавленную стоимость, подлежащего возврату на счет Представительства, определяемая как разница строк 337.01.001I и 337.02.00J.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337.00.001В указывается сумма налога на добавленную стоимость, подлежащего возврату на счет персонала Представительства. Данная сумма переносится из итоговой величины графы J строки 337.02.001 формы 337.02.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Составление формы 337.01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Форма 337.01 предназначена для отражения сведений по суммам налога на добавленную стоимость, предъявленного к возврату по приобретенным на территории Республики Казахстан товарам (работам, услугам), предназначенным для официального пользования Представительства, а также личного пользования персонала Представительства за отчетный налоговый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В разделе "Общая информация о Представительстве"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регистрационный номер налогоплательщика-Представительства;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период, за который производится возврат налога на добавленную стоимость. Квартал указывается арабскими цифрами, соответствующими порядковому номеру квартала;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наименование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 разделе "Сумма НДС, предъявленного к возврату по приобретенным на территории Республики Казахстан товарам (работам, услугам)"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графе А - порядковый номер строки;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графе В - регистрационный номер поставщика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графе С - серия и номер свидетельства о постановке на учет по налогу на добавленную стоимость поставщика, указанного в счете-фактуре;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графе D - номер документа на приобретение;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 графе Е - дата выписки документа на приобретение;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 графе F - номер документа на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 графе G - дата выписки документа на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 графе Н - стоимость приобретенных товаров (работ, услуг) без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в графе I - сумма налога на добавленную стоимость, предъявленного к возврату. Итоговая величина графы I из строки 337.01.001 переносится в строку 337.00.001 Реестра.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В графах Н и I листа В в строке "Итого по текущему листу" в соответствующих графах указываются итоговые суммы по текущему листу.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Составление формы 337.02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Форма 337.02 предназначена для отражения сведений о персонале Представительства, на счета которого производится возврат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разделе "Общая информация о Представительстве"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регистрационный номер налогоплательщика-Представительства;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период, за который производится возврат налога на добавленную стоимость. Квартал указывается арабскими цифрами, соответствующими порядковому номеру квартала;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наименование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разделе "Сведения о персонале Представительства, которому производится возврат НДС"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графе А - порядковый номер строки;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графе В - регистрационный номер налогоплательщика-сотрудника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графе С - фамилия, имя, отчество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графе D - регистрационный номер налогоплательщика-банка,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 графе Е - наименование 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 графе F - индивидуальный идентификационный код 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 графе G - идентификационный код банка, в котором открыт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 графе Н - способ возврата: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отмечается знаком "1" - в случае, если возврат производится на лицевой счет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отмечается знаком "2" - в случае, если возврат производится на дебетную карточку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в графе I - номер лицевого счета или номер дебетной карточки сотрудника (работника)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в графе J - сумма налога на добавленную стоимость, предъявленного к возврату.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Итоговая величина графы J строки 337.02.001 переносится в строку 337.00.001В Реестра.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 337.00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Налогового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финансов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645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Сводная ведомость (реестр)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дипломатических и приравненных к ним представительств,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аккредитованных в Республике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