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c2b1" w14:textId="8d2c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мероприятий на участках государственного лесного фонда по воспроизводству лесов и лесоразведению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лесного и охотничьего хозяйства Министерства сельского хозяйства Республики Казахстан от 3 декабря 2004 года № 258. Зарегистрирован в Министерстве юстиции Республики Казахстан 29 декабря 2004 года № 3312. Утратил силу приказом и.о. Министра сельского хозяйства Республики Казахстан от 26 ноября 2010 года № 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сельского хозяйства РК от 26.11.2010 </w:t>
      </w:r>
      <w:r>
        <w:rPr>
          <w:rFonts w:ascii="Times New Roman"/>
          <w:b w:val="false"/>
          <w:i w:val="false"/>
          <w:color w:val="ff0000"/>
          <w:sz w:val="28"/>
        </w:rPr>
        <w:t>№ 729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 Лесного Кодекса Республики Казахстан от 8 июля 2003 года,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мероприятий на участках государственного лесного фонда по воспроизводству лесов и лесоразведению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лесного и охотничьего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2004 года N 258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>
проведения мероприятий на участках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лесного фонда по воспроизводству лесов</w:t>
      </w:r>
      <w:r>
        <w:br/>
      </w:r>
      <w:r>
        <w:rPr>
          <w:rFonts w:ascii="Times New Roman"/>
          <w:b/>
          <w:i w:val="false"/>
          <w:color w:val="000000"/>
        </w:rPr>
        <w:t xml:space="preserve">
и лесоразведению в Республике Казахстан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проведения мероприятий на участках государственного лесного фонда по воспроизводству лесов и лесоразведению в Республике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Лесным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и другими действующими в республике нормативными правовыми актами по ведению лесного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определяют порядок проведения мероприятий на участках государственного лесного фонда по воспроизводству лесов и лесоразведению, а также требования при осуществлении этих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Воспроизводство лесов и лесоразведение осуществляется на зонально-типологической основе в соответствии с потенциальными лесорастительными условиями участков, лесоводственными свойствами древесных и кустарниковых пород, целями выращивания насаждений и обеспечивает: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воспроизводство лесных ресурсов в максимально короткие сроки наиболее эффективными в лесоводственном, экологическом и экономическом отношениях способами;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рациональное использование земель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продуктивности и качества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оптимальной лесистости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водоохранных, защитных, санитарно-гигиенических и других полезных свойств лесов для выполнения ими средозащитных и средообразующих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Объемы естественного и искусственного воспроизводства леса на территории государственного лесного фонда на ревизионный период и по годам определяются лесоустройством. Соотношение указанных способов по каждой лесорастительной зоне, региону (области) и государственному лесовладению определяется научными и проектно-изыскательскими  организациями на основе специального изучения хода естественного возобновления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управление воспроизводством лесов и лесоразведением осуществляют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лесного хозяйства (далее - уполномоченный орган), его территориальные органы, а также местные исполнительные органы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Частные лесовладельцы при осуществлении работ по воспроизводству лесов и лесоразведению на участках частного лесного фонда могут руководствоваться настоящими Правилами, а также рекомендациями уполномоченного органа и его территориальных органов, местных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делянка - участок леса, отведенный для рубок леса или пройденный рубкой;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лесных культур - аттестация качества лесных культур, проводимая государственным лесовладельцем по специальной методике осенью в культурах первого и второго года (для аэросева - на второй и пятый годы после проведения работ) выращивания и при переводе культур в покрытые лесом угодья;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обсеменители (источники обсеменения) - семенные отдельно стоящие деревья или их семенные группы, семенные куртины-участки леса или семенные полосы-участки леса, оставляемые на лесосеках, где исключен налет семян с прилегающих лесных участков, для обеспечения естественного возобновления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пасека - участок лесосеки, не занятый волоками, погрузочными пунктами, складами и другими технологическими элементами;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лесных культур в покрытые лесом угодья - принятие решения государственным лесовладельцем о включении достигших установленных качественных показателей лесных культур в категорию покрытых лесом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предварительные лесные культуры - культуры, создаваемые под пологом растущего леса за несколько лет до рубки с целью получения к моменту рубки надежного возобновления желаемых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приживаемость лесных культур - определяемое в конце первого и второго года жизни лесных культур отношение посадочных (посевных) мест с живыми растениями к общему количеству посадочных (посевных) мест в культурах, выраженное в процентах;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лесных насаждений - замена малоценных или низкопродуктивных насаждений ценными и высокопродуктивными насаждениями;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самосев - всходы естественно возобновившихся лесных деревьев 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смешанные лесные культуры - лесные культуры, сочетающие несколько древесных пород и/или кустарников;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естественному возобновлению леса - создание условий, благоприятных для скорейшего появления и сохранения нового поколения леса из хозяйственно ценных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приемка лесных культур - имеющее обязательный характер мероприятие, проводимое комиссией государственного лесовладельца не позднее 10-дневного срока с момента производства лесных культур, заключающееся в оценке качества и составлении акта приемки выполненных лесокультурных работ по установленной форме;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лесных культур - лесные культуры, отличающиеся составом древесных пород и кустарников, размещением растений, их количеством на единице площади и особенностями обработки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уход агротехнический - меры ухода за лесными культурами, заключающиеся в предотвращении их зарастания травянистой и мелкой древесно-кустарниковой растительностью и обеспечивающие накопление влаги в почве;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уход лесоводственный - меры ухода за лесными культурами в виде осветлений и прочисток, заключающиеся в вырубке естественного возобновления быстрорастущих древесных и кустарниковых пород, затеняющих эти культуры и (или) изреживании загущенных культур в целях улучшения условий их роста;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воспроизводства лесов и лесоразведения (далее - ФВЛЛ) - земли государственного лесного фонда, предназначенные для создания лесных культур, естественного лесозаращивания и проведения мер содействия естественному возобновлению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ФВЛЛ подразделяется на категории: лесокультурный фонд, фонд земель для естественного возобновления леса и фонд земель для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частичные лесные культуры - насаждения, формируемые из культур и естественного возобновления;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чистые культуры - культуры одной какой-либо породы, в результате которых должно образоваться чистое насаждение данной породы.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2. Общие требования к мероприятиям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воспроизводству лесов и лесоразведению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Воспроизводство лесов, разведение леса и обеспечивающие их мероприятия по </w:t>
      </w:r>
      <w:r>
        <w:rPr>
          <w:rFonts w:ascii="Times New Roman"/>
          <w:b w:val="false"/>
          <w:i w:val="false"/>
          <w:color w:val="000000"/>
          <w:sz w:val="28"/>
        </w:rPr>
        <w:t>заготовке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лесных семян и выращиванию посадочного материала древесных и кустарниковых пород осуществляются как лесовладельцами, так и лесопользователями, которым участки лесного фонда переданы в </w:t>
      </w:r>
      <w:r>
        <w:rPr>
          <w:rFonts w:ascii="Times New Roman"/>
          <w:b w:val="false"/>
          <w:i w:val="false"/>
          <w:color w:val="000000"/>
          <w:sz w:val="28"/>
        </w:rPr>
        <w:t>долгосрочное лесопользование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лесопользователи).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лесовладельцы: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ведут учет земель фонда воспроизводства лесов и лесоразведения и земель, на которых проведено воспроизводство или разведение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устанавливают по материалам лесоустройства с учетом изменений, произошедших в государственном лесном фонде, объемы, очередность, сроки, методы и способы воспроизводства и разведения леса отдельно для каждой категории земель фонда воспроизводства лесов и лесоразведения;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работы по селекции, лесному семеноводству и сортоиспытанию древесных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меры к повышению продуктивности, средообразующих и защитных свойств лесов путем создания новых насаждений из ценных пород и проведения ухода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меры по предотвращению водной и ветровой эрозии почв, заболачивания земель государственного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приостанавливают в установленном порядке при нарушениях лесоводственных требований проводимые лесопользователем работы, если они отрицательно влияют на воспроизводство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</w:t>
      </w:r>
      <w:r>
        <w:rPr>
          <w:rFonts w:ascii="Times New Roman"/>
          <w:b w:val="false"/>
          <w:i w:val="false"/>
          <w:color w:val="000000"/>
          <w:sz w:val="28"/>
        </w:rPr>
        <w:t>контроль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выполнением работ по воспроизводству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Применяемые лесопользователями технологии лесозаготовительных работ предусматривают максимальное сохранение лесной среды и скорейшее получение нового поколения леса из хозяйственно ценных пород и должны соответствовать нормам, отраженным в настоящих Правилах и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воспроизводства леса на вырубках и требования к лесозаготовителям по его обеспечению указываются в разрешительных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Государственными лесовладельцами и лесопользователями при планировании работ по воспроизводству леса учитывается, установленное лесоустройством или проектно-изыскательскими организациями для данной территории, соотношение способов естественного и искусственного лесовосстановления.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крутых склонах зоны среднего и верхнего пояса горных лесов воспроизводство лесов осуществляется, в основном, путем естественного возобновления леса или проведения мер содействия естественному возобновлению леса, а в остальных природных зонах - в зависимости от успешности естественного возобновления и интенсивности хозяйства путем естественного возобновления леса или создания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вырубке способ воспроизводства леса уточняется лесовладельцем по материалам отвода лесосек, 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 рубок и оценки текущего состояния естественного возобновления.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Объемы работ по воспроизводству лесов с учетом естественного возобновления (заращивания) хозяйственно ценными породами в лесных учреждениях формируются таким образом, чтобы не допускать разрыва между рубкой и воспроизводством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 вырубках и других, не покрытых лесом угодьях, на которых невозможно в предельно допустимый срок естественное возобновление леса хозяйственно ценными породами, создаются лесные культуры. Перечень групп типов леса, в которых следует сразу после рубки древостоев создавать лесные культуры, указывается лесоустройством или проектно-изыскательскими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Мероприятия по воспроизводству лесов осуществляются по проектам, предварительно составленным конкретно для каждого участка и утвержденным государственным лесовладельцем.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Мероприятия по воспроизводству особо ценных насаждений (государственные защитные лесные полосы, плантационные культуры, защитные насаждения в зоне важных народнохозяйственных объектов и так далее) осуществляются по специальным проектам, разработанным проектно-изыскательскими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проектировании мероприятий по воспроизводству лесов лесопользователями предусматривается противопожарное обустройство этих участков.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целях реализации лесопользователями законодательных положений о проведении при рубках главного пользования посадки леса на площади, превышающей двукратный размер площади вырубленного ими леса, государственные лесовладельцы должны предоставлять им для этих целей дополнительные площади из состава лесокультурного фонда и фонда земель для лесоразведения для осуществления этих работ. При этом указанные площади, как правило, включаются в состав лота, выставляемого на тендер по предоставлению лесных ресурсов на участках государственного лесного фонда в долгосрочное лесопользование, а при их недостатке могут дополнительно предоставляться в установленном порядке этим лесопользователям.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Естественные молодняки при вводе их в категорию ценных древесных насаждений и лесные культуры при </w:t>
      </w:r>
      <w:r>
        <w:rPr>
          <w:rFonts w:ascii="Times New Roman"/>
          <w:b w:val="false"/>
          <w:i w:val="false"/>
          <w:color w:val="000000"/>
          <w:sz w:val="28"/>
        </w:rPr>
        <w:t>переводе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покрытые лесом угодья соответствуют нормативным требованиям.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3. Естественное возобновление леса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На участках, оставляемых государственными лесовладельцами под естественное возобновление леса, лесопользователи во время рубки сохраняют равномерно и в достаточном количестве неповрежденный подрост и тонкомер хозяйственно ценных пород, а также источники обсеменения (семенные деревья, семенные куртины или полосы). При нарушении лесопользователем почвенного покрова до состояния, непригодного для нормального роста деревьев, он осуществляет его рекультивацию.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Государственные лесовладельцы и проектно-изыскательские организации предусматривают естественное возобновление (заращивание) леса: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жизнеспособного подроста хозяйственно ценных пород в количестве не менее нормы, установленной для конкретной лесорастительной зоны по шкале оценки естественного возобновления леса как "хорошее";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рубке насаждений древесных пород, способных к вегетативному возобновлению путем образования поросли от пней или корневых отпрысков, если невозможно семенное возобновление, а вегетативное возобновление соответствует целям ведения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Критерием успешности естественного возобновления леса на участке является появление в течение предельно допустимого срока достаточного количества равномерно размещенных молодых деревьев хозяйственно ценных пород, обеспечивающего в дальнейшем формирование высокопродуктивного насаждения.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начало срока возобновления леса принимается: на вырубках - момент окончания рубки древостоя; на прогалинах, других, не покрытых лесом угодьях - момент окончания проведения минерализации почвы или огораживания; на мелиорированных нелесных землях, требующих облесения - момент завершения мелиоративных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Предельно допустимые сроки возобновления леса устанавливаются по лесорастительным зонам и группам типов леса лесоустройством или проектно-изыскательскими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Предельно допустимый срок может полностью не выдерживаться, если при контрольном обследовании участка государственным лесовладельцем будет установлена явная безуспешность естественного возобновления леса хозяйственно ценными породами, что оформляется соответствующим актом.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4. Содействие естественному возобновлению леса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Проведение мер содействия естественному возобновлению леса допускается в таких группах типов леса, в которых можно ожидать успешного естественного возобновления.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 мерам содействия естественному возобновлению леса относят: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при лесозаготовках жизнеспособного подроста и молодняка хозяйственно ценных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уход за подростом и самосевом по окончании лесосечных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минерализация поверхности почвы;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огораживание вырубок;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подсадка сеянцев или саженцев главной породы для дополнения естественного возобновления леса на участках с недостаточным количеством или неравномерным размещением подроста и самосева хозяйственно ценных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Оставление обсеменителей (деревьев и куртин) - обязательная лесоводственная мера при отводе и разработке лесосек, как важнейшее условие обеспечения возобновления, в меры содействия естественному возобновлению леса, как самостоятельный вид мероприятий, не включается. Размещение и количество оставляемых обсеменителей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Сохранение при лесозаготовках жизнеспособного подроста и молодняка хозяйственно ценных пород обеспечивается лесопользователем путем применения соответствующей технологии лесосечных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окончании лесосечных работ, включая вывозку древесины и очистку мест рубок, площадь пасек с сохраненным подростом и тонкомером хозяйственно ценных пород должна составлять не менее 75 процентов от площади всей лесосеки при валке деревьев бензопилами и тракторной трелевке и не менее 60 процентов - при заготовке леса лесозаготовительными машинами. На пасеках должно быть сохранено не менее 70 процентов подроста и тонкомера, учтенного до рубки на общей площади делянки при заготовке леса при наличии снежного покрова, и не менее 60 процентов - в бесснежный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Лесопользователь производит оправку подроста, освобождение его от порубочных остатков, затеняющих деревьев и кустарников и разреживание излишне густых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Под пологом поступающих в рубку насаждений с полнотой не более 0,6, на вырубках и прогалинах с целью создания благоприятных условий для прорастания семян и выживания всходов производят минерализацию поверхности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Минерализация поверхности почвы производится путем обработки почвы механическими или химическими средствами в зависимости от механического состава и влажности почвы, густоты и высоты напочвенного покрова, мощности подстилки, степени минерализации поверхности почвы во время лесосечных работ, количества обсеменителей и других условий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минерализованной поверхности составляет не менее 30 процентов от площади всего участка. Плужные и фрезерные полосы располагаются не ближе 5 метров от обсеменителей или 2-3 метров от групп сохранившегося подроста и тонкомера.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Оптимальный срок проведения минерализации поверхности почвы - период перед началом опадения семян, то есть в конце лета или осенью.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Минерализацию почвы проводят в семенной год с урожаем семян не ниже третьего балла.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Древостои, под пологом которых после минерализации поверхности почвы появился самосев главных пород, подлежат рубке в период, когда обеспечивается его наибольшая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Вегетативное возобновление леса предусматривается после вырубки таких древостоев, в которых деревья по своему возрасту, размерам и состоянию обладают способностью к образованию пневой поросли или корневых отпрысков. При этом рубку леса ведут в зимний период, пни оставляют минимальной высоты (в пойменных условиях учитывают высоту и продолжительность паводков), очистку лесосек заканчивают до появления поросли или корневых отпрысков. Порослевое возобновление дуба не должно превышать двух генераций, а березы, осины - трех генераций.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опасности повреждения молодых деревьев домашними и дикими животными участки с естественным возобновлением леса огораживают со всех сторон или в местах прогона скота.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 вырубках с количеством самосева, сохраненного подроста и тонкомера, недостаточным для успешного естественного возобновления леса, проводится дополнительная посадка сеянцев и саженцев. При этом  количество посадочных мест не превышает 25 процентов от принятой нормы для сплошных лесных культур в данных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Результаты проведенных мер содействия естественному возобновлению леса оцениваются в соответствии с действующей технической документацией, утвержденной уполномоченным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лесах с режимом ограниченной хозяйственной деятельности (лесопарках, национальных природных парках, зеленых зонах и других) меры содействия естественному возобновлению леса назначаются только при условии, если они не нарушают режима ведения хозяйства.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Создание лесных культур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Когда на землях государственного лесного фонда в предельно допустимые сроки невозможно обеспечить восстановление хозяйственно ценных пород естественным возобновлением, содействием естественному возобновлению леса, государственными лесовладельцами создаются лесные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Участки земель, предназначенные для создания лесных культур, составляют лесокультурный фонд, который разделяется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свежие вырубки 1-2 летней давности;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вырубки давностью 3 лет и более, на которых в течение предельно допустимого срока не произошло естественного возобновления леса хозяйственно ценными породами;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насаждений, погибших вследствие пожаров (гари) или по другим причинам, на которых не ожидается естественного возобновления леса хозяйственно ценными породами в предельно допустимые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погибшие и списанные в установленном порядке лесные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прогалины, а также земли после разработки полезных ископаемых, приведенные в состояние, пригодное для лесовыращивания;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земли, вышедшие из-под сельскохозяйственного пользования, пригодные для лесоразведения;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пески, овраги и другие нелесные угодья, пригодные для лесоразведения; при этом данные категории земель включаются в лесокультурный фонд после проведения агрохимических почвенных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малоценные насаждения, нуждающиеся в реконструкции способом создания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первую очередь осваиваются земли лесокультурного фонда: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участки, подверженные водной и ветровой эрозии;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участки, расположенные в зеленых зонах населенных пунктов и в запретных полосах лесов по берегам рек, озер, водохранилищ, каналов и других водных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свежие вырубки хвойных пород и площади гарей, подверженные быстрому зарастанию высокостебельной травянистой растительностью;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покрытые лесом угодья с высокопроизводительными почвами, пригодными для выращивания насаждений высших классов бонитета;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вырубки малоценных насаждений, на которых предусматривается введение ценных древесных пород;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земли, вышедшие из-под добычи полезных ископаемых и приведенные в состояние, пригодное для выращивания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Конкретная очередность освоения лесокультурного фонда определяется при лесоустройстве и проектно-изыскательских работах.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подготовке участка под лесные культуры проводят мероприятия по созданию условий для качественного выполнения всех последующих лесокультурных операций, а также для уменьшения пожарной опасности и улучшения санитарного состояния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участка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участка в натуре;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отвод участка под лесные культуры;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провешивание линий будущих рядов культур или полос обработки почвы и обозначение мест, опасных для работы машин;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сплошную или полосную расчистку участка от валежника, камней, нежелательной древесной растительности, мелких пней, стволов усохших деревьев;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корчевку пней или уменьшение их высоты до уровня, не препятствующего движению лесокультурной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планировку поверхности участка, мелиорацию его территории, нарезку террас на склонах;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предварительную борьбу с вредными почвенными насекомыми, заселившими почву сверх допускаемой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обследовании участка определяется его состояние и лесопригодность, устанавливается количество и размещение молодых жизнеспособных растений хозяйственно ценных пород, степень захламленности валежом и порубочными остатками, количество и высота пней, доступность участка для работы машин, заселенность почвы вредными насекомыми, уточняется тип лесорастительных условий и определяется способ создания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При отводе участка под лесные культуры проводится его геодезическая съемка с привязкой к границам квартала, дорогам и другим, нанесенным на планшет постоянным ориентирам.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проектирование лесных культур осуществляется лесничим или проектно-изыскательской организацией по договору с лесовладельцами Проекты лесных культур согласовываются и утверждаются главным лесничим лесного учреждения или лицом, его заменяющим.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Подготовка вырубок для создания лесных культур проводится лесопользоватями при выполнении лесосечных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сплошной расчистке валежник, нежелательная древесная растительность, мелкие пни, и камни сдвигаются к границам участка или собираются на его территории в валы через каждые 25-50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расчистка осуществляется полосами разной ширины в случаях, когда сплошная расчистка невозможна или нецелесообразна, а также при создании лесных культур коридорным способом и частичных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Сплошная корчевка пней проводится государственными лесовладельцами для создания особо ценных лесных культур, специальных плантаций, на вырубках или гарях с богатыми почвами при опасности интенсивного развития сорной травянистой и корнеотпрысковой или порослевой древесной растительности.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сплошная раскорчевка вырубок и гарей с бедными почвами и на склонах крутизной более 6 градусов для предотвращения эрозии почв, а также в лесной зоне на глинистых и тяжелосуглинистых почвах, если после раскорчевки резко ухудшаются их воднофизические свойства.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корчевка пней производится, как правило, полосами шириной не менее двух метров в зависимости от биологических особенностей культивируемой породы и других факторов.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расчистке участков и корчевке пней обеспечивается максимальное сохранение верхнего плодородного слоя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Способы обработки почвы выбираются проектно-изыскательскими организациями или лесничими в зависимости от группы типов леса или типов лесорастительных условий, категории лесокультурного фонда, способа подготовки участка и принятого типа лесных культур в соответствии с действующими региональными рекомендациями по лесовосстановлению и нормативными техническими требованиями (стандартами) на обработку почвы.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Обработку почвы осуществляют на всем участке (сплошная обработка) или на его части (частичная обработка) механическими или химическими способами. Основной является механическая обработка почвы тракторными орудиями различных типов.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Сплошная механическая обработка проводится на участках, не имеющих на всей территории препятствий для работы орудий (при крутизне склонов до 6 градусов и отсутствии водной и ветровой эрозии почвы).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Частичная механическая обработка почвы осуществляется путем полосной вспашки, минерализации или рыхления почвы на полосах или площадках, нарезки борозд или траншей, образования микроповышений (пластов, гряд, гребней, холмиков), подготовки ямок.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обработке почвы бороздами или полосами обеспечивается прямолинейность и параллельность полос прохода орудий.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Подвижные пески, в случае необходимости, закрепляют путем создания кулис из кустарников (шелюги) или травянистых растений, постановки механических защит (щитов, ветвей, пучков камыша или соломы, нанесения на поверхность склеивающих (связывающих) веществ и другими способами. В этом случае предварительная посадка кустарников до введения главной породы не засчитывается в объем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горных условиях способ обработки почвы выбирается с учетом географической зональности участка, рельефа, экспозиции и крутизны склонов, водопроницаемости почвоподстилающей породы, степени каменистости почвы, размеров и доступности участка, опасности возникновения и развития эрозионных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крутизны склонов, почвенных и других условий на горных участках допускаются следующие способы обработки почвы: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крутизне склонов до 6 градусов на мощных и слабокаменистых почвах - сплошная обработка;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крутизне склона от 6 до 12 градусов: на слабокаменистых почвах - полосная вспашка или устройство напашных террас, а также нарезка борозд по горизонталям с рыхлением их дна; на сухих и не зарастающих высокостебельной растительностью свежих каменистых почвах - полосное рыхление, нарезка борозд с рыхлением дна или подготовка микротеррас; на закустаренных или заросших высокостебельной травянистой растительностью участках - прерывистыми полосами, подготовленными бульдозером или корчевателем-собирателем длиной 15-20 метров с разрывами 3-4 метра. Размещаются террасы, борозды, полосы длинной стороной по горизонтали на расстоянии между краями 2,5-3,5 метра одна от другой;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пологих и покатых склонах при крутизне склонов от 12 до 20 градусов с глубокими и среднепрофильными слабокаменистыми почвами - устройство коротких прерывистых полос 3-5 метров вдоль склона бульдозерами или корчевателями-собирателями;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крутых склонах (более 21 градуса) на почвах, подстилаемых водопроницаемой материнской породой, допускается только подготовка почвы террасами или площадками;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сильнокаменистых участках небольших размеров - обработка вручную площадками, подготовка ямок.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Химическая обработка почвы гербицидами и арборицидами допускается в отдельных случаях по согласованию с местными органами охраны окружающей среды и в соответствии со специальными рекомендациями.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 предварительной обработки почвы, как исключение, допускается закладка лесных культур саженцами на хорошо очищенных вырубках с количеством пней до 500 штук на одном гектар при отсутствии опасности возобновления быстрорастущих малоценных пород, на чистых от сорняков пахотных землях, песках, лесопригодных рекультивируемых отвалах и других землях, не зарастающих конкурирующей для лесных культур растительностью и не подверженных чрезмерному иссушению.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По составу лесные культуры могут создаваться чистыми или смешанными.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порода выбирается из местных лесообразующих пород, а при наличии положительного опыта - из интродуцированных. Она должна отвечать целям ведения хозяйства и соответствовать лесорастительным условиям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выборе сопутствующих пород и кустарников следует учитывать их взаимовлияние с главной породой.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Сопутствующие древесные породы и кустарники вводятся в культуры в основном путем чередования их рядов с рядами главной породы.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Первоначальная густота лесных культур и размещение посадочных (посевных) мест должны обеспечивать формирование устойчивого высокопродуктивного древостоя.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сохранившихся растений, которое необходимо иметь на одном гектаре к возрасту перевода лесных культур в покрытые лесом угодья, устанавливается действующими стандартами для конкретных лесорастительных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высаживаемых растений на одном гектаре при посадке лесных культур саженцами должно быть не менее установленного стандартом количества для перевода их в покрытые лесом земли.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Первоначальная густота лесных культур саксаула, создаваемых посадкой саженцев, должна быть не менее 1,78 тысяч штук посадочных мест на одном гектаре.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очагах распространения вредителей и болезней леса первоначальная густота посадки (посева) и состав культур принимаются в соответствии с рекомендациями по защите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создании целевых (плантационных) лесных культур количество и схема размещения посадочных (посевных) мест устанавливаются специальными рекомендациями и техническими требованиями.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нормы первоначальной густоты культур, допустимой ширины междурядий и расстояний между посадочными (посевными) местами в ряду зависят от вида главной древесной породы, типа лесорастительных условий, метода и целей создания культур, размеров посадочного материала. Указанные нормы устанавливаются по лесорастительным зонам проектно - изыскательскими организациями в соответствии с научными рекомендациями, региональными наставлениями (руководствами) по лесовосстановлению.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Основным методом создания лесных культур является посадка. Посадка предпочтительнее на почвах, подверженных водной и ветровой эрозии, на избыточно увлажненных почвах и на участках с быстрым зарастанием посадочных мест сорной растительностью, а также в районах с недостаточным увлажнением. Исключительно посадкой закладываются культуры с применением селекционного посадочного материала, а также культуры хвойных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посадки используются сеянцы и саженцы, а также черенки, позволяющие обеспечить надежность лесных культур, уменьшить потребность в агротехническом уходе за ними и ускорить перевод лесных культур в покрытые лесом угодья.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Посадочный материал перед посадкой обрабатывается различными специальными веществами для его защиты от подсушивания и повреждения вредителями и болезнями, а также для повышения приживаемости и ускорения роста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пустынной и полупустынной зонах на почвах легкого механического состава в лучших лесорастительных условиях при создании лесных культур саксаула, черкеза, жузгуна и других пескоукрепительных пород, а также в степной зоне Казахского мелкосопочника на крутых склонах (более 21 градуса), где преобладают ценные древесные породы, допускается посев семян. В более жестких лесорастительных условиях на почвах среднего и тяжелого механического состава лесные культуры создаются посадкой сеянцев.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Методом посева допускается закладка лесных культур лиственных пород, имеющих крупные семена: дуба, каштана, ореха, миндаля, фисташки и других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посеве не допускается использование нерайонированных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посева, нормы высева и другие технологические требования при закладке лесных культур методом посева устанавливаются проектно - изыскательскими организациями в соответствии с научными рекомендациями, региональными наставлениями (руководствами) по лесовосстановлению.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Посадка и посев леса могут сочетаться с внесением в почву удобрений, средств защиты растений от вредителей и болезней, а также с посевом специальных трав для последующего использования их на удобрение, заготовку сена и в других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большинстве случаев лучшим сроком посадки и посева леса является ранняя весна, до начала распускания почек.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благоприятных почвенно-климатических условиях, когда высаженные растения не вымокают или не выжимаются из почвы морозами, а всходы не повреждаются весенними заморозками, допускается позднелетняя и осенняя посадка и осенний посев (крупноплодных лиственных пород)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К агротехническому уходу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ручная оправка растений от завала травой и почвой, выжимания морозом;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рыхление почвы с одновременным уничтожением травянистой и древесной растительности в рядах культур и междурядьях;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или предупреждение появления травянистой и нежелательной древесной растительности вокруг культивируемых растений механическими или химическими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скашивание или прикатывание травянистой и нежелательной древесной растительности в междурядьях.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Дополнение, подкормка минеральными удобрениями и полив лесных культур относятся к агротехническому уходу, но планируются и проводятся как специальные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 лесной зоне агротехнический уход проводят в основном с целью предупреждения опасности заглушения главной породы травянистой растительностью и нежелательными древесными породами.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лесостепной, степной, полупустынной и пустынной зонах агротехнический уход направлен главным образом на накопление и экономное расходование почвенной влаги. В очень засушливых условиях он может продолжаться и после перевода лесных культур в покрытые лесом угодья.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Способы, кратность и длительность агротехнических уходов зависят от лесорастительных условий, биологических особенностей культивируемой породы, способа обработки почвы, метода создания культур, размеров применявшегося посадочного материала и определяются проектно-изыскательскими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Применение химических средств для борьбы с сорной травянистой, и нежелательной древесной растительностью допускается в исключительных случаях в соответствии с действующими специальными инструкциями и по согласованию с местными органами охраны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Минеральные и органические удобрения вносятся на бедных (песчаных, смытых, осушенных, рекультивируемых) почвах, где исключена возможность разрастания травянистой растительности, а также при выращивании целевых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Дополнению подлежат лесные культуры с приживаемостью 85-25 процентов независимо от установленного для предприятия норматива. Культуры с неравномерным отпадом по площади участка дополняются при любой приживаемости.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инвентаризационная комиссия лесного учреждения принимает решение о нецелесообразности дополнения участков лесных культур с приживаемостью более 25 процентов и возможности их списания с включением таких площадей в лесокультурный фонд, а также о нецелесообразности списания однолетних культур с приживаемостью менее 25 процентов, но с обязательным их дополнением весной следующего года. Принятое решение оформляется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На покрытых лесом угодьях лесные культуры закладывают при реконструкции малоценных насаждений, создании подпологовых и предварительных лесных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Реконструкции подлежат малоценные насаждения в возрасте 5 лет и старше, которые по своему составу, полноте, ожидаемой к возрасту спелости, продуктивности и выполняемым полезным функциям не соответствуют лесорастительным условиям участка и целевому назначению лесов.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фонд реконструкции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кустарниковые заросли на участках, пригодных для выращивания более продуктивных древостоев;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молодняки малоценных древесных пород, не отвечающие лесорастительным условиям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расстроенные низкополнотные (полнота 0,5 и ниже) или поврежденные насаждения и низкопродуктивные древостои с преобладанием нежелательных пород 2 класса возраста и старше.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зависимости от состава и высоты малоценного насаждения, количества имеющихся в нем деревьев главной породы и равномерности их распределения по территории участка применяют коридорный, куртинно-групповой или сплошной способы реконструкции насаждений.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Подпологовые культуры закладывают в основном в лесах зеленых зон и рекреационных зон особо охраняемых природных территорий в целях повышения санитарно-гигиенических функций, в противоэрозионных и других защитных насаждениях в районах интенсивного ведения лесного хозяйства. Полнота насаждений до введения культур не должна превышать 0,6.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Первоначальная густота лесных культур на покрытых лесом угодьях должна составлять не менее 50 процентов от нормы оптимальной густоты для сплошных культур в данных лесорастительных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Плантационные лесные культуры создают с целью ускоренного получения древесины и других видов лесной продукции по специальным проектам и технологиям, разрабатываемым на весь цикл выращивания в соответствии с требованиями действующих рекомендаций и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Под плантационные лесные культуры выделяются площади лесокультурного фонда в наиболее производительных типах леса с лучшими лесорастительными условиями.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посадкой осуществляется тщательная, преимущественно сплошная обработка почвы. В дальнейшем принимаются меры по поддержанию и повышению плодородия почвы путем внесения необходимых удобрений.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Для закладки плантационных культур используется высококачественный посадочный материал перспективных сортов, форм и клонов. В культурах обеспечивается оптимальное размещение посадочных мест, позволяющее обеспечить механизацию всех лесокультурных и лесоводственных операций, проводится регулярный уход за высаженными растениями и защита их от вредителей и болезней.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Плантационные лесные культуры закладываются, как правило, из одной породы. Уход в них проводится по программе, охватывающей весь период выращивания.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На принципах плантационного выращивания леса могут также формироваться насаждения из обычных лесных культур и естественных молодняков с достаточным количеством хорошо растущих и равномерно размещенных деревьев главной породы. Требования к участкам и лесорастительным условиям на них такие же, как при создании плантационных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целях повышения лесистости территорий, предотвращения эрозионных процессов и улучшения экологической обстановки на территориях, ранее не находившихся под лесом, создаются: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насаждения на горных склонах и овражно-балочных землях для регулирования поверхностного стока, борьбы с водной эрозией почв и перевода поверхностного стока во внутрипочвенный;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защитные лесные полосы для улучшения гидрологических и микроклиматических условий местности, защиты дорог от снежных заносов;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истоковые, прирусловые и береговые насаждения для охраны малых рек и других водных источников от заиления продуктами эрозии, загрязнения и улучшения их водного режима;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массивные, кулисные или полосные насаждения на песках для их закрепления, защиты от ветровой эрозии, использования с целью получения древесины, создания зеленых зон;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лесные полосы, куртины и массивные насаждения на пастбищных землях для повышения кормовой продуктивности угодий, защиты животноводческих помещений от сильных ветров и заноса снегом и мелкоземом, защиты скота от солнечной радиации, ветра и вредных насекомых;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плантации быстрорастущих древесных пород.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Закладка и выращивание лесных культур, плантаций быстрорастущих древесных пород производится по проектам и технологиям, разрабатываемым проектно-изыскательскими организациями с учетом лесомелиоративных мероприятий на прилегающих землях сельскохозяйственного назначения.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6. Контроль за воспроизводством лесов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лесоразведением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64. Для осуществления контроля за качеством выполняемых работ по воспроизводству лесов, лесоразведению и своевременностью принятия мер по их улучшению проводятся: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приемка лесных культур и участков с проведенными мерами содействия естественному возобновлению леса;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осенняя инвентаризация лесных культур до перевода их в покрытые лесом угодья;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лесных культур в покрытые лесом угодья;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учет результатов проведенных мер содействия естественному возобновлению леса.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мероприятия позволяют уточнить объем и качество выполненных работ. Полученные данные используют для планирования необходимых мер ухода, а также включают в статистическую отчетность и техническую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Все участки лесных культур и площади с проведенными мерами содействия естественному возобновлению леса обследуются во время очередного лесоустройства, которое проектирует на них необходимые хозяйственные мероприятия.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По решению уполномоченного органа проводятся целевые проверки и единовременный учет лесных культур, заложенных на определенный период времени, для всех древесных пород или отдельных из них.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7. Оценка эффективности воспроизводства лесов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лесоразведения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67. Завершающим этапом работ по воспроизводству лесов и лесоразведению является перевод лесных культур и площадей с проведенными мерами содействия естественному возобновлению в покрытые лесом угодья. Созданные насаждения вводят в категорию молодняков ценных древесных насаждений, которые являются основой для формирования наиболее продуктивных древостоев.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хозяйственно ценным молоднякам относятся хвойные, твердолиственные, а также другие древесные породы, улучшающие государственный лесной фонд, наиболее полно отвечающие данным лесорастительным условиям и экономическим требованиям народного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Состояние и эффективность воспроизводства лесов за данный период характеризуют: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воспроизводства лесов, который равен отношению площади лесовосстановления к общей площади сплошных вырубок и гарей;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эффективности воспроизводства лесов, который равен отношению площади молодняков, введенных в категорию хозяйственно ценных насаждений, к общей площади, на которой осуществлялись работы по воспроизводству лесов;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ввода молодняков в категорию хозяйственно ценных насаждений, равный отношению площади введенных молодняков к площади сплошных вырубок и гарей.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значение указанных коэффициентов равно единице (или приближается к ней), то это характеризует успешный ход воспроизводства лесов.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