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e294" w14:textId="be4e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раздельного учета доходов, затрат и задействованных активов субъектами естественных монополий, оказывающими услуги аэронавигации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15 ноября 2004 года № 448-ОД. Зарегистрирован в Министерстве юстиции Республики Казахстан 15 декабря 2004 года № 3277. Утратил силу приказом и.о. Председателя Агентства Республики Казахстан по регулированию естественных монополий от 31 июля 2013 года № 240-ОД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Председателя Агентства РК по регулированию естественных монополий от 31.07.2013 </w:t>
      </w:r>
      <w:r>
        <w:rPr>
          <w:rFonts w:ascii="Times New Roman"/>
          <w:b w:val="false"/>
          <w:i w:val="false"/>
          <w:color w:val="ff0000"/>
          <w:sz w:val="28"/>
        </w:rPr>
        <w:t>№ 240-ОД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заголовке и по тексту слова "естественной монополии" заменены словами "естественных монополий" - 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16 Плана мероприятий по реализации Программы совершенствования тарифной политики субъектов естественных монополий на 2002-2004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15 октября 2002 года N 1126, и подпунктом 6) пункта 21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N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>N 42-ОД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ведения раздельного учета доходов, затрат и задействованных активов субъектами естественных монополий, оказывающими услуги аэронавигации (далее - Правила). 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Субъектам естественных монополий, оказывающим услуги аэронавигации: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>N 42-ОД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представлять в Агентство Республики Казахстан по регулированию естественных монополий ежегодно не позднее 1 мая отчетность по видам регулируемых услуг и в целом по нерегулируемым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00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13.02.2009 </w:t>
      </w:r>
      <w:r>
        <w:rPr>
          <w:rFonts w:ascii="Times New Roman"/>
          <w:b w:val="false"/>
          <w:i w:val="false"/>
          <w:color w:val="000000"/>
          <w:sz w:val="28"/>
        </w:rPr>
        <w:t>N 42-ОД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24.09.2010 </w:t>
      </w:r>
      <w:r>
        <w:rPr>
          <w:rFonts w:ascii="Times New Roman"/>
          <w:b w:val="false"/>
          <w:i w:val="false"/>
          <w:color w:val="00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(Досмагамбет Е.М.):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согласование представленных методик ведения раздельного учета доходов, затрат и задействованных активов субъектов естественных монополий по видам услуг аэронавигации, регулируемых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Департаменту административной и территориальной работы Агентства Республики Казахстан по регулированию естественных монополий (Токарева М.А.) после государственной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опубликование настоящего приказа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 и республиканского государственного предприятия "Казаэронавигация".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монополии Нефедова А.П.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Настоящий приказ вводится в действие со дня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 ноября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монополии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2004 года N 448-ОД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раздельного учета доходов, затрат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монополий, оказывающими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аэронавигации"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правом верхнем углу и заголовке слова "естественной монополии" заменены словами "естественных монополий" - 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раздельного учета доходов,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затрат и задействованных активов субъектами естественных монополий, оказывающими услуги аэронавигации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 всему тексту слова "естественной монополии" заменены словами "естественных монополий" - 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Правила ведения раздельного учета доходов, затрат и задействованных активов субъектами естественных монополий, оказывающими услуги аэронавигации (далее - Правила) определяют основные принципы ведения раздельного учета, порядок организации и осуществления раздельного учета, субъектами естественных монополий, оказывающими услуги </w:t>
      </w:r>
      <w:r>
        <w:rPr>
          <w:rFonts w:ascii="Times New Roman"/>
          <w:b w:val="false"/>
          <w:i w:val="false"/>
          <w:color w:val="000000"/>
          <w:sz w:val="28"/>
        </w:rPr>
        <w:t>аэронавигации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формирования тарифов по видам услуг, регулируемых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приказами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Целью ведения раздельного учета доходов, затрат и задействованных активов (далее - раздельный учет) является определение доходов, затрат и задействованных активов по каждому виду регулируемых услуг для установления экономически обоснованных тарифов, утверждаемых государственным </w:t>
      </w:r>
      <w:r>
        <w:rPr>
          <w:rFonts w:ascii="Times New Roman"/>
          <w:b w:val="false"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осуществляющим руководство в сферах естественных монополий и регулируемых рынках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Субъекты естественных монополий осуществляют раздельный учет доходов, затрат и задействованных активов по видам услуг аэронавигации, регулируемых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и регулируемых рынках (далее - регулируемые услуги), тарифы на которые 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Председателя Агентства РК по регулированию естественных монополий от 24.09.2010 </w:t>
      </w:r>
      <w:r>
        <w:rPr>
          <w:rFonts w:ascii="Times New Roman"/>
          <w:b w:val="false"/>
          <w:i w:val="false"/>
          <w:color w:val="00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Раздельный учет представляет собой систему сбора и обобщения информации о доходах, затратах и задействованных активах раздельно по каждому виду регулируемых услуг, и в целом по </w:t>
      </w:r>
      <w:r>
        <w:rPr>
          <w:rFonts w:ascii="Times New Roman"/>
          <w:b w:val="false"/>
          <w:i w:val="false"/>
          <w:color w:val="000000"/>
          <w:sz w:val="28"/>
        </w:rPr>
        <w:t>иной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, технологически связанной с основной деятельностью и (или) отнесенной к сфере естественных монополий, а также осуществлением деятельности,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почте (далее - иная деятельность) в соответствии с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Основные принципы раздельного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приоритет прямого отнесения при возможности прямого отнесения доходов, затрат и задействованных активов на соответствующие группы производственных процессов и виды услуг на основе данных первичных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причинно-следственная связь доходов, затрат и задействованных активов с теми группами производственных процессов и видами услуг, с которыми они связаны;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прозрачность при отнесении и распределении доходов, затрат и задействованных активов на соответствующие группы производственных процессов и виды регулируемых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Раздельный учет должен быть основан на первичных документах, используемых для ведения бухгалтерского и управленческого учета, которые должны обеспечивать необходимый уровень детализации для разделения доходов, затрат и задействованных активов по группам производственных процессов и видам услуг в соответствии с настоящими Правилами. Данные Правила не меняют порядок и форму представления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финансовой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налоговой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субъектами естественных монополий, оказывающими услуги аэронавигации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Основные понятия, применяемые в Правилах для целей ведения раздельного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база распределения - количественный или процентный показатель (показатели), используемый для распределения затрат и степени задействованности активов на виды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внешние услуги - услуги, предоставляемые субъектами естественных монополий, оказывающими услуги аэронавигации внешним пользователям;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внешние пользователи - юридические и физические лица, являющиеся потребителями услуг субъекта естественных монополий, оказывающими услуги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внутренние услуги - условно выделяемые этапы предоставления внешних услуг, являющиеся услугами, предоставляемыми одной группой производственных процессов другой группе производственных процессов субъекта естественных монополий, оказывающими услуги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вспомогательные процессы - производственные процессы, результатом которых является создание необходимых условий для осуществления основных производственных и управленческих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группы производственных процессов (далее - ГПП) - совокупность определенных производственных процессов оказания услуг, которые участвуют в оказании услуг как самостоятельно, так и во взаимодействии друг с другом;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задействованные активы - основные средства и нематериальные активы субъектов естественных монополий, оказывающих услуги аэронавигации, используемые для предоставления услуг аэронавигации;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косвенно задействованные активы на услуги - задействованные активы, которые имеют причинно-следственные связи одновременно с несколькими услугами (группой услуг), и поэтому они не могут быть прямо и однозначно отнесены к определенной услуге, но степень их задействованности в оказании определенных услуг может быть определена на основе баз распределения, отражающих эти причинно-следственные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косвенные затраты на услуги - затраты, которые имеют причинно-следственные связи одновременно с несколькими услугами (группой услуг), и поэтому не могут быть прямо и однозначно отнесены к определенной услуге, но могут быть распределены на услуги на основе баз распределения, отражающих причины возникновения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косвенно задействованные активы на элементы групп производственных процессов - задействованные активы, которые имеют причинно-следственные связи одновременно с несколькими элементами ГПП, и поэтому они не могут быть прямо и однозначно отнесены к определенному элементу ГПП, но степень их задействованности может быть определена на основе баз распределения, отражающих эти причинно-следственные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косвенные затраты на элементы групп производственных процессов - затраты, которые имеют причинно-следственные связи одновременно с несколькими элементами ГПП, и поэтому не могут быть прямо и однозначно отнесены к определенному элементу группы, но могут быть распределены по элементам ГПП на основе баз распределения, отражающих причины возникновения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общие активы - активы, которые связаны с предоставлением всех видов услуг, но не имеют какой-либо определенной причинно-следственной связи с этими услугами, поэтому степень их задействованности в предоставлении услуг может быть определена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общие затраты - затраты, которые связаны с предоставлением всех видов услуг,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14) основные производственные процессы - производственные процессы, результатом которых является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15) производственные процессы - последовательность определенных действий в деятельности субъектов естественных монополий, оказывающих услуги аэронавигации с использованием ее ресурсов с конечной целью оказания услуг. Включают в себя основные производственные, вспомогательные и управленческие процессы;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16) прямо задействованные активы на услуги - задействованные активы, которые имеют прямые причинно-следственные связи с предоставлением определенной услуги, и поэтому могут быть прямо и однозначно отнесены к определенной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17) прямые затраты на услуги - затраты, которые имеют прямые причинно-следственные связи с определенной услугой, и поэтому могут быть прямо и однозначно отнесены к определенной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18) прямо задействованные активы по элементам ГПП - задействованные активы, которые имеют прямые причинно-следственные связи с определенным элементом ГПП, и поэтому могут быть прямо и однозначно отнесены к определенному элементу ГПП;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19) прямые затраты на элементы ГПП - затраты, которые имеют прямые причинно-следственные связи с определенным элементом ГПП, и поэтому могут быть прямо и однозначно отнесены к определенному элементу ГПП;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20) распределение на основе причинно-следственной связи - распределение доходов, затрат и задействованных активов по видам регулируемых услуг на основе предварительных исследований причин возникновения, связей затрат, доходов и задействованных активов с определенными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21) ресурсы - совокупность источников, средств, используемых в производственно-хозяйственной деятельности, подразделяемых на природные (сырьевые, геофизические), трудовые (человеческий капитал), капитальные (физический капитал - основные средства), оборотные средства (материалы), информационные ресурсы, финансовые (денежный капитал)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22) совместные активы - задействованные активы,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но степень их задействованности в предоставлении услуг может быть определена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23) совместные затраты - затраты, которые используются для предоставления нескольких услуг (группы услуг), но не имеют какой-либо определенной причинно-следственной связи с этими услугами, поэтому распределяются на основе баз распределения, согласованных с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24) трансфертные платежи - стоимостное выражение объема оказанных внутренних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25) трансфертные таксы - стоимостное выражение затрат на единицу оказанных внутренних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26) управленческие процессы - процессы управления производством, результатом которых является повышение результативности и эффективности всех остальных производственных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27) экономически обоснованные затраты - затраты субъектов естественных монополий, оказывающих услуги аэронавигации, связанные с обеспечением операционной деятельности, возмещения по задействованному капиталу, вложенному в задействованные активы, и амортизационным отчислениям на воспроизводство задействованных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28) элементы группы производственных процессов (далее - элементы ГПП) - группы персонала и основных средств, используемые при оказании услуг аэронавигации, объединенные по группам производственных процессов для распределения их стоимости и связанных с ними затрат на виды услуг аэронавигации.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7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8. Иные понятия, используемые в Правилах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Виды услуг и группы производственных процессов,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которым ведется раздельный учет 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Для распределения затрат и определения задействованности активов по видам регулируемых услуг затраты и задействованные активы субъектов естественных монополий, оказывающих услуги аэронавигации группируются по группам производственных процессов. Распределение затрат и определение задействованности активов проводится на основе последовательного выделения всех этапов предоставления услуг аэронавигации. Распределение затрат производится путем выделения затрат, связанных с процессами содержания и обслуживания элементов ГПП и процессами продажи регулируемых услуг аэронавигации внешним пользователям, и выделения затрат от предоставления прочих услуг. Определение степени задействованности активов производится путем выделения задействованных активов, связанных с соответствующими элементами ГПП и процессами реализации регулируемых услуг аэронавигации, и выделения активов, связанных с прочей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целей ведения раздельного учета субъектами естественных монополий, оказывающими услуги аэронавигации выделяются следующие группы производственных процессов: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планирование и управление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прочая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целей раздельного учета доходы, затраты и задействованные активы, сгруппированные по группам производственных процессов, распределяются по каждому виду регулируемых услуг и в целом по иной деятельности. 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</w:t>
      </w:r>
      <w:r>
        <w:br/>
      </w:r>
      <w:r>
        <w:rPr>
          <w:rFonts w:ascii="Times New Roman"/>
          <w:b/>
          <w:i w:val="false"/>
          <w:color w:val="000000"/>
        </w:rPr>
        <w:t xml:space="preserve">
Доходы, затраты и задействованные активы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группам производственных процессов 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Группа производственных процессов "Планирование и управление воздушным движением" включает производственные процессы: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планирования и контроля воздушного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аэронавигационной информации (подготовка сборников аэронавигационной информации (далее - AIP), сообщений для пилотов (далее - NOTAM), циркуляров аэронавигационной информации (далее - AIC) и предоставление бюллетеней предполетной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аварийного оповещения;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консультативного обслуживания воздушного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диспетчерского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диспетчерского обслуживания подхода;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аэродромного диспетчерского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формирования и эксплуатации радиолокационных систем и систем 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формирования и эксплуатации автоматизированных систем управления воздушным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обслуживания, содержания, планирования и развития сети телефонной связи, сети радиосвязи, сети авиационной фиксированной электросвязи (далее - AFTN);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содержания резервных источников электропитания;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работа с потребителями услуг (оформление и заключение договоров, выставление счетов и взаиморасчеты).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ГПП "Планирование и управление воздушным движением" оказывает внешние и внутренние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Внешние услуги оказываются внешним пользователям услуг. Внутренние услуги оказываются группе производственных процессов "Прочая деятельность".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внешним услугам относятся услуги аэронавигации: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аэронавигационного обслуживания в воздушном пространстве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аэронавигационного обслуживания в районах аэродромов.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Внешние услуги подразделяются на регулируемые и нерегулируемые услуги аэронавигации. К нерегулируемым услугам аэронавигации относятся услуги аэронавигационного обслуживания в воздушном пространстве и в районах аэродромов иностранных авиакомпаний, осуществляющих международные воздушные перевозки с пролетом через воздушное пространство Республики Казахстан без осуществления посадки и с осуществлением посадки на территории Республики Казахстан в некоммерческих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внутренним услугам относятся услуги, оказываемые с целью дальнейшей их продажи внешним пользователям: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телефонной, радио- и электросвязи;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обеспечению электроэнергией, произведенной резервными источниками электропитания;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предоставлению помещений, оборудования и другого имущества, их содержания и обслуживания с целью дальнейшей их передачи в аренду;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аэронавигационного обслуживания при работе вне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Доходы ГПП "Планирование и управление воздушным движением" складываются из доходов за оказание внешних услуг и трансфертных платежей за внутренние услуги, оказанные ГПП "Прочая деятельность". Доходы за оказание внешних услуг определяются в зависимости от объемов соответствующих услуг и цен, по которым вышеназванные услуги были оказаны. Трансфертные платежи за внутренние услуги определяются в зависимости от объема оказанных услуг и трансфертных такс, по которым такие услуги были оказаны.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Затраты ГПП "Планирование и управление воздушным движением" складываются из затрат, связанных с обеспечением выполнения производственных процессов данной ГПП.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задействованным активам ГПП "Планирование и управление воздушным движением" относятся все активы, распределенные по элементам данного ГПП (машины, оборудование, здания, сооружения, транспортные средства, прочие основные средства, а также нематериальные активы, связанные с соответствующими элементами ГПП).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Группа производственных процессов "Прочая деятельность" включает производственные процессы: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коммерческой реализации сторонним организациям документов аэронавигационной информации (AIP, поправки, маршрутные карты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коммерческого обеспечения и реализации внешним пользователям услуг телефонной, радио- и электросвязи, а также услуг по обеспечению электроэнергией, произведенной резервными источниками электропитания;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оказания, коммерческого обеспечения и реализации прочих видов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Данной ГПП предоставляются внешние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внешним услугам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коммерческая реализация сторонним организациям документов аэронавигационной информации (AIP, поправки, маршрутные карты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радиосвязи в виде коммерческих радиосообщений, предоставления каналов высокочастотной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телеграфной связи, по предоставлению точек входа в сеть, подключения и обслуживания пульта удаленного доступа, по присвоению телеграфного индекса, отправке коммерческих телеграмм;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коммунальные услуги, электроэнергия, эксплуатация электросетей, эксплуатация резервных источников электропитания;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реализация основных средств и товарно-материальных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услуги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предоставление в аренду помещений, оборудования и другого имущества, их содержание и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прочие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Доходы ГПП "Прочая деятельность" складываются из доходов от оказания внешних услуг, которые определяются в зависимости от объемов соответствующих услуг и цен, по которым вышеназванные услуги были оказаны.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Затраты ГПП "Прочая деятельность" складываются из затрат, связанных с обеспечением производственных процессов данной ГПП и трансфертных платежей за внутренние услуги, оказанные ГПП "Планирование и управление воздушным движением".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задействованным активам ГПП "Прочая деятельность" относятся все активы, распределенные по элементам данного ГПП (машины, оборудование, здания, сооружения, транспортные средства, прочие основные средства, а также нематериальные активы, связанные с соответствующими элементами ГПП).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При оказании услуг, не предусмотренных пунктами 10, 11 настоящих Правил, их отнесение к внутренним и внешним услугам производится субъектами естественных монополий, оказывающими услуги аэронавигации самостоятельно на основе понятий, установленных подпунктами 2) и 4) пункта 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13. При осуществлении субъектами естественных монополий других видов деятельности, кроме оказания услуг аэронавигации, регулируемых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рынках, субъекты естественных монополий выделяют соответствующие таким видам деятельности группы производственных процессов и осуществляют по ним раздельный учет, руководствуясь нормативными документами уполномоченного органа по ведению раздельного учета по данным видам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13 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00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</w:t>
      </w:r>
      <w:r>
        <w:br/>
      </w:r>
      <w:r>
        <w:rPr>
          <w:rFonts w:ascii="Times New Roman"/>
          <w:b/>
          <w:i w:val="false"/>
          <w:color w:val="000000"/>
        </w:rPr>
        <w:t xml:space="preserve">
Доходы, затраты и задействованные активы по видам услуг </w:t>
      </w:r>
    </w:p>
    <w:bookmarkEnd w:id="12"/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Разделение доходов по видам регулируемых услуг и на нерегулируемые услуги производится с учетом основных принципов раздельного учета, установленных настоящими Правилами. Доходы от предоставления каждого вида регулируемых услуг и нерегулируемых услуг определяются исходя из объемов соответствующих видов услуг и тарифов (цен), по которым указанные виды услуг были оказаны внешним 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Доходы от оказания услуг прямо относятся по видам регулируемых услуг и на нерегулируемые услуги на основе данных первичных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Затраты по предоставлению каждого вида услуг аэронавигации внешним пользователям складываются из затрат ГПП "Планирование и управление воздушным движением", связанных с оказанием и реализацией соответствующих видов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Затраты по предоставлению нерегулируемых видов услуг, кроме услуг аэронавигации, складываются из затрат ГПП "Прочая деятельность", связанных с оказанием и реализацией соответствующих видов услуг, включая трансфертные платежи за внутренние услуги, оказанные ГПП "Планирование и управление воздушным движением". Трансфертные платежи учитываются, если при предоставлении нерегулируемой услуги были оказаны внутренние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К задействованным активам по каждому виду регулируемых и нерегулируемых услуг аэронавигации, оказываемых ГПП "Планирование и управление воздушным движением", относятся задействованные активы, связанные с оказанием и реализацией соответствующих видов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К задействованным активам по нерегулируемым услугам, оказываемым ГПП "Прочая деятельность", относятся задействованные активы данной ГПП, связанные с оказанием и реализацией соответствующих видов нерегулируемых услуг, а также задействованные активы по видам внутренних услуг, оказанных ГПП "Планирование и управление воздушным движением", которые необходимы для предоставления указанных видов нерегулируемых услуг. Задействованные активы по видам внутренних услуг учитываются в случае, если при предоставлении нерегулируемой услуги используются внутренние услуги. 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распределения затрат и задействованных активов 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Для целей ведения раздельного учета затраты и задействованные активы подразделяются на прямые, косвенные, совместные и общие.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Для распределения затрат и определения степени задействованности активов используется методология распределения на основе причинно-следственной связи затрат и активов с соответствующими ГПП и услугами, предоставляемыми субъектами естественных монополий, оказывающими услуги аэронавигации. При этом устанавливаются причинно-следственные связи затрат и активов с ресурсами по каждой ГПП, и причинно-следственные связи этих ресурсов с предоставляемыми субъектами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Амортизация задействованных активов распределяется на основе распределения стоимости задействованных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22. Процесс распределения затрат и задействованных активов состоит из следующих этапов (схема -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первом этапе распределения затрат производится определение прямых и косвенных связей между произведенными затратами и задействованными активами и используемыми в оказании услуг ресурсами субъектами естественных монополий, оказывающими услуги аэронавигации. На основе выявленных связей производится группировка затрат и задействованных активов по соответствующим ресурсам субъектов естественных монополий, оказывающими услуги аэронавигации (перечень основных видов ресурсов и используемых при косвенном распределении баз распределения косвенных затрат и задействованных активов на ресурсы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). При наличии прямых связей затрат и задействованных активов и ресурсов производится прямое отнесение осуществленных затрат и стоимости задействованных активов на такие ресурсы, при наличии косвенных связей - косвенное распределение произведенных затрат и стоимости задействованных активов на соответствующие ресурсы на основе базы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втором этапе распределения затрат и задействованных активов производится определение прямых и косвенных связей ресурсов субъектами естественных монополий, оказывающими услуги аэронавигации с основными производственными, вспомогательными и управленческими процессами. На основе выявленных связей производится отнесение затрат и задействованных активов, сгруппированных на ресурсах, на соответствующие производственные процессы (примерный перечень производственных процессов и используемых при косвенном распределении баз распределения затрат и активов, связанных с ресурсами, на производственные процессы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). При наличии прямых связей между ресурсами и производственными процессами производится прямое отнесение осуществленных затрат и стоимости задействованных активов, сгруппированных на ресурсах, на соответствующие производственные процессы, при наличии косвенных связей - косвенное распределение произведенных затрат и стоимости задействованных активов, сгруппированных на ресурсах, на соответствующие производственные процессы на основе базы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третьем этапе распределения затрат и задействованных активов определяются прямые и косвенные связи вспомогательных процессов субъектов естественных монополий, оказывающих услуги аэронавигации с соответствующими основными производственными и управленческими процессами. На основе выявленных связей производится прямое отнесение и косвенное распределение затрат и задействованных активов, связанных с вспомогательными процессами, на основные производственные и управленческие процессы (перечень используемых при косвенном распределении основных баз распределения затрат и активов, связанных со вспомогательными процессами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). При наличии прямых связей вспомогательных процессов с основными производственными и управленческими процессами производится прямое отнесение осуществленных затрат и стоимости задействованных активов, связанных с вспомогательными процессами, на соответствующие основные производственные и управленческие процессы, при наличии косвенных связей - косвенное распределение произведенных затрат и стоимости задействованных активов, связанных с вспомогательными процессами, на соответствующие основные производственные и управленческие процессы на основе базы распределения.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четвертом этапе распределения затрат и задействованных активов определяются прямые и косвенные связи основных производственных процессов субъектов естественных монополий, оказывающих услуги аэронавигации с соответствующими внешними услугами и элементами ГПП для прямого отнесения и косвенного распределения затрат и задействованных активов, связанных с основными производственными процессами, на внешние услуги и элементы ГПП. При наличии прямой связи основных производственных процессов с оказанием определенного вида внешних услуг, затраты и задействованные активы, связанные с такими процессами прямо относятся на стоимость соответствующих видов внешних услуг. Если основные производственные процессы прямо связаны с оказанием нескольких видов внешних услуг (косвенная связь), затраты и задействованные активы, связанные с такими процессами, относятся на стоимость соответствующих видов внешних услуг с использованием базы распределения. Прямо и косвенно на элементы ГПП относятся затраты и задействованные активы, связанные с основными производственными процессами, обеспечивающими содержание и эксплуатацию элементов ГПП. При наличии прямых связей основных производственных процессов, обеспечивающих содержание и эксплуатацию элементов ГПП, с определенными элементами ГПП производится прямое отнесение осуществленных затрат и стоимости задействованных активов, связанных с такими основными производственными процессами, на соответствующие элементы ГПП, при наличии косвенных связей - косвенное распределение произведенных затрат и стоимости задействованных активов, связанных с такими основными производственными процессами, на соответствующие элементы ГПП на основе базы распределения. Примерный перечень используемых при косвенном распределении баз распределения затрат и активов, связанных с основными производственными процессами, на услуги и элементы ГПП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пятом этапе распределения затрат и задействованных активов управленческие процессы разделяются на управленческие процессы элементов ГПП (управленческие процессы, связанные с содержанием и эксплуатацией элементов ГПП) и управленческие процессы прочие. Затраты и задействованные активы, связанные с управленческими процессами элементов ГПП, распределяются на соответствующие элементы ГПП с использованием баз распределения, согласованных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шестом этапе распределения затрат и задействованных активов определяются прямые и косвенные связи элементов ГПП с оказанием внешних и внутренних услуг. При наличии прямых связей элементов ГПП с определенными видами внешних или внутренних услуг производится прямое отнесение осуществленных затрат и стоимости задействованных активов, сгруппированных по таким элементам ГПП, на соответствующие виды внешних или внутренних услуг. Прочие затраты и задействованные активы, сгруппированные по элементам ГПП, которые не были прямо отнесены на внешние или внутренние услуги, распределяются на стоимость соответствующих внешних и внутренних услуг на основе выявленной косвенной связи с использованием баз распределения. Перечень используемых при косвенном распределении основных баз распределения затрат и задействованных активов, сгруппированных по элементам ГПП, на внешние и внутренние услуги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седьмом этапе распределения производится распределение затрат и активов, связанных с управленческими процессами прочими, на соответствующие внешние услуги с использованием баз распределения, согласованных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восьмом этапе распределения затрат и задействованных активов производится суммирование соответствующих затрат и задействованных активов по этапам предоставления внешних услуг с учетом оказанных внутренних услуг для определения затрат и задействованных активов, связанных с предоставлением внешних услуг (порядок суммирования затрат и задействованных активов по этапам предоставления внешних услуг и отнесения внутренних услуг на внешние услуги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22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23. Перечни затрат, ресурсов, производственных процессов,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являются минимальными перечнями, которые могут дополнительно детализироваться и расширяться по усмотрению аэронавигационной организации. Группы производственных процессов также могут детализироваться в зависимости от видов услуг, предоставляемых субъектами естественных монополий, оказывающими услуги аэронавигации, технологии предоставления услуг и взаимосвязи между этими услугами.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Базы распределения затрат и задействованных активов, которые не нашли отражения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могут применяться субъектами естественных монополий, оказывающими услуги аэронавигации по согласованию с уполномоченным органом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23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Применяемые базы распределения при подготовке отчетности, предусмотренной Правилами, рассчитываются на годовой основе. Применяемые виды баз распределения не могут быть изменены субъектами естественных монополий, оказывающими услуги аэронавигации без согласования с уполномоченным органом, переход на иную базу распределения может быть осуществлен по согласованию с уполномоченным органом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24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00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00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25. На основе Правил субъекты естественных монополий, оказывающие услуги аэронавигации для целей ведения раздельного учета согласовывают с уполномоченным органом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разработанные и утвержденные собственные методики ведения раздельного учета доходов, затрат и задействованных активов по видам регулируемых услуг в виде отдельного раздела учетной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25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</w:t>
      </w:r>
      <w:r>
        <w:br/>
      </w:r>
      <w:r>
        <w:rPr>
          <w:rFonts w:ascii="Times New Roman"/>
          <w:b/>
          <w:i w:val="false"/>
          <w:color w:val="000000"/>
        </w:rPr>
        <w:t xml:space="preserve">
Отчеты о доходах, расходах и задействованных активах по видам </w:t>
      </w:r>
      <w:r>
        <w:br/>
      </w:r>
      <w:r>
        <w:rPr>
          <w:rFonts w:ascii="Times New Roman"/>
          <w:b/>
          <w:i w:val="false"/>
          <w:color w:val="000000"/>
        </w:rPr>
        <w:t>
регулируемых услуг и в целом по нерегулируемым услугам,</w:t>
      </w:r>
      <w:r>
        <w:br/>
      </w:r>
      <w:r>
        <w:rPr>
          <w:rFonts w:ascii="Times New Roman"/>
          <w:b/>
          <w:i w:val="false"/>
          <w:color w:val="000000"/>
        </w:rPr>
        <w:t>
взаимосвязь между данными раздельного учета и данными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
бухгалтерского учета </w:t>
      </w:r>
    </w:p>
    <w:bookmarkEnd w:id="16"/>
    <w:bookmarkStart w:name="z1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26. Отчетность, представляемая субъектами естественных монополий, оказывающими услуги аэронавигации в уполномоченный орган в соответствии с Правилами, включает в себя следующие отчеты: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распределение затрат и активов на виды ресурсов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распределение затрат и задействованных активов, сгруппированных на ресурсах, на производственные процессы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распределение затрат и задействованных активов, связанных со вспомогательными процессами, на основные производственные и управленческие процессы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распределение затрат и задействованных активов, связанных с основными производственными процессами, на внешние услуги и элементы ГПП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распределение затрат и задействованных активов, связанных с управленческими процессами элементов ГПП, на соответствующие элементы ГПП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распределение затрат и задействованных активов, сгруппированных по элементам ГПП, на внутренние и внешние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распределение затрат и активов, связанных с управленческими процессами прочими, на внешние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распределение затрат и задействованных активов, связанных с внутренними и внешними услугами, на внешние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распределение затрат и задействованных активов, связанных с оказанием внешних услуг аэронавигации, на регулируемые и нерегулируемые виды внешних услуг аэронавигации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итоговое распределение доходов, затрат и задействованных активов на внешние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итоговое распределение доходов, затрат и задействованных активов по группам производственных процессов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27. Субъекты естественных монополий, оказывающие услуги аэронавигации при составлении отчетности, установленной настоящими Правилами, производят сверку итоговых данных, отраженных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аналогичными данными, отраженными в бухгалтерском учете: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итоговая сумма доходов должна соответствовать данным, отраженным по строке "Доходы от реализации товаров работ и услуг" отчета о доходах и расходах за соответствующий период, составляемого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итоговая сумма затрат и амортизации должна соответствовать сумме данных, отраженных по строкам "Себестоимость произведенных услуг" и "Расходы периода" отчета о доходах и расходах за соответствующий период, составляемого в соответствии с законодательством Республики Казахстан о бухгалтерском учете 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27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28.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приказом Председателя Агентства РК по регулированию естественных монополий от 24.09.2010 </w:t>
      </w:r>
      <w:r>
        <w:rPr>
          <w:rFonts w:ascii="Times New Roman"/>
          <w:b w:val="false"/>
          <w:i w:val="false"/>
          <w:color w:val="00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Отчетность субъектов естественных монополий, оказывающих услуги аэронавигации, на бумажном носителе подписывается руководителем и главным бухгалтером и заверяется печатью. Субъекты естественных монополий, оказывающие услуги аэронавигации представляют отчетность в уполномоченный орган на электронном и бумажных носителях. Отчетность на электронном носителе должна соответствовать отчетности, представленной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29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 - 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Схема распределения затрат и задействованных активов на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оказываемые аэронавигационными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(см. бумажный вариант)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 - 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Перечень основных видов ресурсов и баз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косвенных затрат и задействованных активов на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  | Наименование  |                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активы |    базы       |-----------------------------------------------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 распределения |Машины|Здания|Транс-|Прочие|Нема- |Пер-|Прочие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 |и обо-|и со- |порт- |основ-|тери- |со- |ресурсы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 |рудо- |оруже-|ные   |ные   |аль-  |нал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 |вание |ния   |сред- |сред- |ные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 |      |      |ства  |ства  |активы|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Запчасти и  Прямое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материалы   отнесение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списания)         П      П      П      П      - 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Электро-    1. нормативная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энергия     мощность,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кВт/час,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наработка,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часах;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фактические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приборов учета,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кВт/час;        П,К    П,К    -     П,К     -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Топливо     1. фактическое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документов, в 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нормативное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потребление,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л;              П,К    П,К   П,К     -     - 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Оплата      Прямое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труда       отнесение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основе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(начисления)       -      -     -      -     -      П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Отчисления  Затраты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заработ- оплате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платы                      -      -     -      -     -      П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на  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    работников         -      -     -      -      -    П,К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Подготовка  Прямое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      отнесение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         -      -     -      -      -     П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Ремонт      Прямое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отнесение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выполненных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работ)             П      П     П      П      -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Коммуналь-  1.Прямое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расходы отнесение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        -      П      -      -      -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Тех-        Прямое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обслужи-    отнесение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вание    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       П       -     П      П      -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Облет       Прямое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радио-      отнесение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техничес-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кого      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оборудо-    документов       П      -      -      -      -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      Прямое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АМСГ        отнесение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      -      -      -      -      -      -      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   Прямое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аэронави-   отнесение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гационной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       -      -      -      -      -      -      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Аренда      Прямое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каналов     отнесение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      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документов      -      -      -      -      -      -      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      В зависи-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     мости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(дополни-   от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тельная     расходов       П,К    П,К    П,К    П,К    П,К    П,К    П,К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зация)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Задействованные активы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   по отношению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задейство-  к элементам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ванных      ГПП             П      П      П      П       П 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Амортизация задействованных активов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Аморти-    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зация       задейство-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активов         П      П      П      П       П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*прямое отнесение затрат, активов, амортизации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**косвенное распределение затрат, активов, амортизации 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 - 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производственных процессов и баз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распределения затрат и задействованных активов,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сгруппированных по видам ресурсов </w:t>
      </w:r>
    </w:p>
    <w:bookmarkStart w:name="z62"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533"/>
        <w:gridCol w:w="1614"/>
        <w:gridCol w:w="1796"/>
        <w:gridCol w:w="1939"/>
        <w:gridCol w:w="1716"/>
        <w:gridCol w:w="804"/>
        <w:gridCol w:w="865"/>
      </w:tblGrid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спортные средства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средства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активы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производственные процессы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обслуживанием потребителей и предоставлением услуг (в разрезе услуг)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этим процессам относится работа с потребителями: получение заявок, их оформление, одобрение, заключение договоров, взаиморасчеты и т.п.; работа диспетчеров, аэронавигационного и телекоммуникационного оборудования (амортизация) и прочие, непосредственно связанные с предоставлением услуг.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исп*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время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содержанием и эксплуатацией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разрезе элементов ГПП)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этим процессам относятся работа по управлению оборудованием, поддержанию оборудования в рабочем состоянии, техобслуживание, ремонт, осмотр и пр.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процессы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эксплуатацией зданий и сооружений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эксплуатацией транспорта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эксплуатацией вспомогательного оборудования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эксплуатацией прочих основных средств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Управленческие процессы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отчетность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 </w:t>
            </w:r>
          </w:p>
        </w:tc>
      </w:tr>
    </w:tbl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при отсутствии данных о фактическом % использования ресурсов, % использования ресурсов определяется на основе экспертных (оценочных) данных. 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 - 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баз распределения затрат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задействованных активов, связанных со вспомогательными процессами </w:t>
      </w:r>
    </w:p>
    <w:bookmarkStart w:name="z61"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233"/>
        <w:gridCol w:w="2233"/>
        <w:gridCol w:w="2233"/>
        <w:gridCol w:w="2133"/>
        <w:gridCol w:w="1533"/>
      </w:tblGrid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производственные процессы и управленческие процессы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процессы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эксплуатацией зданий и сооружений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эксплуатацией транспорта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эксплуатацией вспомогательного оборудования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эксплуатацией прочих основных средств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производственные процессы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обслуживанием потребителей и предоставлением услуг (в разрезе услуг)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использования (наприм. выходная мощность)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использования (по детализации)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фактическое использование;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% использования (по детализации)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эксплуатацией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разрезе элементов ГПП)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использования (наприм. выходная мощность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использования (по детализации)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фактическое использование;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% использования (по детализации)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Управленческие процессы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использован. (по детализации)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фактическое использование;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% использования (по детализации)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отчетность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использован. (по детализации)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фактическое использование;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% использования (по детализации) 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или время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использован. (по детализации)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фактическое использование;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% использования (по детализации) </w:t>
            </w:r>
          </w:p>
        </w:tc>
      </w:tr>
    </w:tbl>
    <w:bookmarkEnd w:id="23"/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изменениями - 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баз распределения затрат и задействованных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активов, связанных с основными производственными процессами,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услуги и элементы ГПП </w:t>
      </w:r>
    </w:p>
    <w:bookmarkStart w:name="z60"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4193"/>
        <w:gridCol w:w="4193"/>
      </w:tblGrid>
      <w:tr>
        <w:trPr>
          <w:trHeight w:val="30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производственные процессы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и услуги: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обслуживанием потребителей и предоставлением услуг (в разрезе услуг)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 объемам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% занятости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% занятости*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 объемам услуг 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связанные с эксплуатацией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разрезе элементов ГПП)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занятости* 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7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* при отсутствии данных по % занятости возможно использование экспертных (оценочных) данных при согласовании с уполномоченным органом. 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6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с изменениями - 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баз распределения с элементов ГПП на услуги </w:t>
      </w:r>
    </w:p>
    <w:bookmarkStart w:name="z59"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4653"/>
        <w:gridCol w:w="4653"/>
      </w:tblGrid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и внутренние услуги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услуги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ГПП «Планирование и управление воздушным движением»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прямое отнесение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косвенное отнесение: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услуг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по % занятости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прямое отнесение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косвенное отнесение: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услуг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 % занятости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ГПП «Прочая деятельность»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прямое отнесение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косвенное отнесение: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услуг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 % занятости </w:t>
            </w:r>
          </w:p>
        </w:tc>
      </w:tr>
    </w:tbl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при отсутствии данных по % занятости возможно использование экспертных (оценочных) данных при согласовании с уполномоченным органом. 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с изменениями - приказом Председателя Агентства Республики Казахстан по регулированию естественных монополий от 4 апреля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суммирования затрат и задействованных активов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этапам предоставления внешних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отнесения внутренних услуг на внешние услуги </w:t>
      </w:r>
    </w:p>
    <w:bookmarkStart w:name="z58"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8"/>
        <w:gridCol w:w="3519"/>
        <w:gridCol w:w="3021"/>
        <w:gridCol w:w="3022"/>
      </w:tblGrid>
      <w:tr>
        <w:trPr>
          <w:trHeight w:val="345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и внешние услуги </w:t>
            </w:r>
          </w:p>
        </w:tc>
      </w:tr>
      <w:tr>
        <w:trPr>
          <w:trHeight w:val="114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услуги ГПП «Планирование и управление воздушным движением»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«Планирование и управление воздушным движением»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«Прочая деятельность» 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«Планирование и управление воздушным движением», в том числе: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аэронавигационное обслуживание в воздушном пространстве Республики Казахстан: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К*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регулируемые услуги аэронавигации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услуг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нерегулируемые услуги аэронавигации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услуг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аэронавигационное обслуживание в районах аэродромов: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К*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регулируемые услуги аэронавигации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услуг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нерегулируемые услуги аэронавигации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объему услуг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«Прочая деятельность»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К* в зависимости от услуги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П, К в зависимости от услуги </w:t>
            </w:r>
          </w:p>
        </w:tc>
      </w:tr>
    </w:tbl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*прямое и косвенное отнесение затрат и задействованных активов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затрат и активов на виды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 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(тыс. тенге) </w:t>
      </w:r>
    </w:p>
    <w:bookmarkStart w:name="z57"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393"/>
        <w:gridCol w:w="1253"/>
        <w:gridCol w:w="1313"/>
        <w:gridCol w:w="1353"/>
        <w:gridCol w:w="1293"/>
        <w:gridCol w:w="1753"/>
        <w:gridCol w:w="873"/>
        <w:gridCol w:w="973"/>
      </w:tblGrid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активы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расп-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ления*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затратам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Задействованные активы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* заполняется при косвенном распределении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________________ г.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9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затрат и задействованных активов,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сгруппированных на ресурсах, на производственные процессы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(тыс. тенге) </w:t>
      </w:r>
    </w:p>
    <w:bookmarkStart w:name="z2"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753"/>
        <w:gridCol w:w="973"/>
        <w:gridCol w:w="973"/>
        <w:gridCol w:w="993"/>
        <w:gridCol w:w="993"/>
        <w:gridCol w:w="256"/>
        <w:gridCol w:w="271"/>
        <w:gridCol w:w="230"/>
        <w:gridCol w:w="230"/>
        <w:gridCol w:w="180"/>
        <w:gridCol w:w="189"/>
        <w:gridCol w:w="192"/>
        <w:gridCol w:w="189"/>
        <w:gridCol w:w="4"/>
        <w:gridCol w:w="693"/>
      </w:tblGrid>
      <w:tr>
        <w:trPr>
          <w:trHeight w:val="3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ния*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процессы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ресурсы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задействованных активов 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тизация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* заполняется при косвенном распределении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«_____»________________г.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10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затрат и задействованных активов,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со вспомогательными процессами,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производственные и управленческие процессы  за 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(тыс. тенге) </w:t>
      </w:r>
    </w:p>
    <w:bookmarkStart w:name="z56"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293"/>
        <w:gridCol w:w="1073"/>
        <w:gridCol w:w="1073"/>
        <w:gridCol w:w="1073"/>
        <w:gridCol w:w="1133"/>
        <w:gridCol w:w="1113"/>
        <w:gridCol w:w="953"/>
        <w:gridCol w:w="953"/>
        <w:gridCol w:w="953"/>
      </w:tblGrid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процессы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базы распределения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процессы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задействованных активов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стоимость задействованных активов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амортизация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«_____»________________г.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 Распределение затрат и задействованных активов, связанных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 основными производственными процессами,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внешние услуги и элементы ГПП  за 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(тыс. тенге) </w:t>
      </w:r>
    </w:p>
    <w:bookmarkStart w:name="z55"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393"/>
        <w:gridCol w:w="1013"/>
        <w:gridCol w:w="1013"/>
        <w:gridCol w:w="813"/>
        <w:gridCol w:w="1133"/>
        <w:gridCol w:w="1333"/>
        <w:gridCol w:w="813"/>
        <w:gridCol w:w="813"/>
        <w:gridCol w:w="813"/>
        <w:gridCol w:w="813"/>
      </w:tblGrid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ния*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задействованных активов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стоимость задействованных активов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N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амортизация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 заполняется при косвенном распределении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«_____»________________г. </w:t>
      </w:r>
    </w:p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с изменениями, внесенными приказами Председателя Агентства РК по регулированию естественных монополий от 4 апреля 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затрат и задействованных активов,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 управленческими процессами элементов ГПП,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соответствующие элементы ГПП  за 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(тыс. тенге) </w:t>
      </w:r>
    </w:p>
    <w:bookmarkStart w:name="z54"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613"/>
        <w:gridCol w:w="1053"/>
        <w:gridCol w:w="873"/>
        <w:gridCol w:w="813"/>
        <w:gridCol w:w="813"/>
        <w:gridCol w:w="813"/>
        <w:gridCol w:w="813"/>
        <w:gridCol w:w="813"/>
        <w:gridCol w:w="813"/>
        <w:gridCol w:w="953"/>
      </w:tblGrid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ГПП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*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задействованных активов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стоимость задействованных активов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амортизация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 заполняется при косвенном распределении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«_____»________________г. </w:t>
      </w:r>
    </w:p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затрат и задействованных активов,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сгруппированных по элементам ГПП, на внутренние и внешние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(тыс. тенге) </w:t>
      </w:r>
    </w:p>
    <w:bookmarkStart w:name="z49"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253"/>
        <w:gridCol w:w="733"/>
        <w:gridCol w:w="1"/>
        <w:gridCol w:w="593"/>
        <w:gridCol w:w="733"/>
        <w:gridCol w:w="533"/>
        <w:gridCol w:w="853"/>
        <w:gridCol w:w="833"/>
        <w:gridCol w:w="853"/>
        <w:gridCol w:w="693"/>
        <w:gridCol w:w="833"/>
        <w:gridCol w:w="873"/>
        <w:gridCol w:w="793"/>
        <w:gridCol w:w="633"/>
      </w:tblGrid>
      <w:tr>
        <w:trPr>
          <w:trHeight w:val="30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луги 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«Планирование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движением»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ГПП «Планиро-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движением»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«Планирование и управление воздушным движением»: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«Прочая деятельность»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  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задействованных активов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«Планирование и управление воздушным движением»: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  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«Прочая деятельность»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  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стоимость задействованных активов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«Планирование и управление воздушным движением»: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ГПП «Прочая деятельность»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 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амортизация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 При использовании различных баз распределения, данные распределения представляются по каждой базе распределения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«_____»________________г. 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затрат и активов, связанных с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управленческими процессами прочими, на внешние услуги  за 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(тыс. тенге) </w:t>
      </w:r>
    </w:p>
    <w:bookmarkStart w:name="z66"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8"/>
        <w:gridCol w:w="1260"/>
        <w:gridCol w:w="851"/>
        <w:gridCol w:w="851"/>
        <w:gridCol w:w="851"/>
        <w:gridCol w:w="851"/>
        <w:gridCol w:w="852"/>
        <w:gridCol w:w="748"/>
        <w:gridCol w:w="852"/>
        <w:gridCol w:w="852"/>
        <w:gridCol w:w="852"/>
        <w:gridCol w:w="852"/>
        <w:gridCol w:w="852"/>
        <w:gridCol w:w="748"/>
      </w:tblGrid>
      <w:tr>
        <w:trPr>
          <w:trHeight w:val="960" w:hRule="atLeast"/>
        </w:trPr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нирование 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воздушным движением»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ГПП «Прочая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деятельность» 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Совместные затраты 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совместно задействованных активов 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совместно задействованных активов 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затраты 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общих активов 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общих активов 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«_____»________________г. 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Распределение затрат и задействованных активов,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 внутренними и внешними услугами, на внешние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 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(тыс. тенге) </w:t>
      </w:r>
    </w:p>
    <w:bookmarkStart w:name="z50"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687"/>
        <w:gridCol w:w="827"/>
        <w:gridCol w:w="807"/>
        <w:gridCol w:w="966"/>
        <w:gridCol w:w="1025"/>
        <w:gridCol w:w="986"/>
        <w:gridCol w:w="829"/>
        <w:gridCol w:w="948"/>
        <w:gridCol w:w="848"/>
        <w:gridCol w:w="868"/>
        <w:gridCol w:w="868"/>
        <w:gridCol w:w="750"/>
      </w:tblGrid>
      <w:tr>
        <w:trPr>
          <w:trHeight w:val="30" w:hRule="atLeast"/>
        </w:trPr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внешние услуги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«Планирование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движением»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«Прочая деятельность»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аэродромов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услуги ГПП «Планирование и управление воздушным движением»: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«Планирование и управление воздушным движением»: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«Прочая деятельность»: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задействованных активов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услуги ГПП «Планирование и управление воздушным движением»: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«Планирование и управление воздушным движением»: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«Прочая деятельность»: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стоимость задействованных активов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услуги ГПП «Планирование и управление воздушным движением»: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«Планирование и управление воздушным движением»: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«Прочая деятельность»: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амортизация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«_____»________________г. </w:t>
      </w:r>
    </w:p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16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Распределение затрат и задействованных активов,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 оказанием услуг аэронавигации,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регулируемые и нерегулируемые виды внешних услуг аэронавигации  за 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(тыс. тенге) </w:t>
      </w:r>
    </w:p>
    <w:bookmarkStart w:name="z51"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аэронавигации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и нерегулируемые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аэронавигации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аэронавигационное обслуживание в воздушном пространстве Республики 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аэронавигационное обслуживание в районах аэродромов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задействованных активов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аэронавигационное обслуживание в воздушном пространстве Республики 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аэронавигационное обслуживание в районах аэродромов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стоимость задействованных активов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аэронавигационное обслуживание в воздушном пространстве Республики 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аэронавигационное обслуживание в районах аэродромов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амортизация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«_____»________________г. </w:t>
      </w:r>
    </w:p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17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Итоговое распределение доходов, затрат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задействованных активов на внешние услуги  за 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(тыс. тенге) </w:t>
      </w:r>
    </w:p>
    <w:bookmarkStart w:name="z63"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921"/>
        <w:gridCol w:w="941"/>
        <w:gridCol w:w="902"/>
        <w:gridCol w:w="922"/>
        <w:gridCol w:w="922"/>
        <w:gridCol w:w="843"/>
        <w:gridCol w:w="922"/>
        <w:gridCol w:w="824"/>
        <w:gridCol w:w="902"/>
        <w:gridCol w:w="883"/>
        <w:gridCol w:w="903"/>
        <w:gridCol w:w="784"/>
        <w:gridCol w:w="823"/>
      </w:tblGrid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ГПП «Планирование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движением»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услуги ГПП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«Прочая деятельность» 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Прямые на 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на 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на 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задействованных активов 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 задей-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задей-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ствован-ные на 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 задей-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на 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имость задей-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 задей-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ствован-ные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 задей-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на услуги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«_____»________________г. </w:t>
      </w:r>
    </w:p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18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раздельного учета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и задействованных активов субъектами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естественной монополии, оказывающими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аэронавигации             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с изменениями, внесенными приказами Председателя Агентства РК по регулированию естественных монополий от 04.04.2007 </w:t>
      </w:r>
      <w:r>
        <w:rPr>
          <w:rFonts w:ascii="Times New Roman"/>
          <w:b w:val="false"/>
          <w:i w:val="false"/>
          <w:color w:val="ff0000"/>
          <w:sz w:val="28"/>
        </w:rPr>
        <w:t>N 86-ОД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24.09.2010 </w:t>
      </w:r>
      <w:r>
        <w:rPr>
          <w:rFonts w:ascii="Times New Roman"/>
          <w:b w:val="false"/>
          <w:i w:val="false"/>
          <w:color w:val="ff0000"/>
          <w:sz w:val="28"/>
        </w:rPr>
        <w:t>№ 279-ОД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Итоговое распределение доходов,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затрат и задействованных активов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группам производственных процессов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(тыс. тенге) </w:t>
      </w:r>
    </w:p>
    <w:bookmarkStart w:name="z53"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3893"/>
        <w:gridCol w:w="3753"/>
      </w:tblGrid>
      <w:tr>
        <w:trPr>
          <w:trHeight w:val="30" w:hRule="atLeast"/>
        </w:trPr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затраты и задействованные активы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производственных процессов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ГПП «Планирование и управление воздушным движением»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ГПП «Прочая деятельность»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оказания внешних услуг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трансфертным платежам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доходы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оказание внешних услуг (без учета трансфертных платежей)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оказание внутренних услуг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трансфертным платежам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затраты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задействованных активов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активов, задействованных в оказании внешних услуг (без учета активов, задействованных в оказании внутренних услуг)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активов, задействованных в оказании внутренних услуг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активов, задействованных в потребляемых внутренних услугах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стоимость активов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активов, задействованных в оказании внешних услуг (без учета активов, задействованных в оказании внутренних услуг)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активов, задействованных в оказании внутренних услуг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активов, задействованных в потребляемых внутренних услугах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амортизация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_______________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Ф.И.О.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«_____» _______________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