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ea9b" w14:textId="837e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при предоставлении бюджетного 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2004 года N 415. Зарегистрирован в Министерстве юстиции Республики Казахстан 13 декабря 2004 года N 3261. Утратил силу приказом Министра финансов Республики Казахстан от 7 июля 2009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07.07.2009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документов, необходимых при предоставлении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долга и кредитования принять меры по государственной регистрации в Министерстве юстиции Республики Казахстан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 N 415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предоставлении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кредита"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предоставлении бюджетного кредита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получения бюджетного кредита потенциальные заемщики - физические лица должны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заверенная копия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об отсутствии задолженности по ранее предоставленным бюджетным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право собственности на предполагаемое залоговое обеспечение и отсутствие иных обременений на залоговое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Поверенным (агентом) могут быть установлены дополнительные документы, необходимые для получения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участия в конкурсе на получение бюджетных кредитов потенциальные банки - заемщики должны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 за предыдущий финансовый год и по состоянию на последний отчетный период с приложением расшифровки, в том числе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движении денежных средств за предыдущий финансовый год и по состоянию на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прибылях и убытках за предыдущий финансовый год и по состоянию на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независимого аудитора за предыдущий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право собственности на предполагаемое залоговое обеспечение и отсутствие иных обременений на залоговое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об отсутствии задолженности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 марже, взимаемой при бюджетном кредитовании конечного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могут быть дополнительно запрошены учредительные документы потенциального банка-заемщика, документ о кредитной политике и иные документы, имеющие отношение к получению бюджетного кредита.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