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e4ce" w14:textId="bdee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выполнения контрольно-восстановительных работ на воздушных судах Ан-2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гражданской авиации Министерства транспорта и коммуникаций Республики Казахстан от 28 сентября 2004 года N 187. Зарегистрирован Министерством юстиции Республики Казахстан 22 октября 2004 года N 3169. Утратил силу призом и.о. Министра транспорта и коммуникаций Республики Казахстан от 30 сентября 2010 года № 442.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и коммуникаций РК от 30.09.2010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 целью поддержания летной годности и контроля за выполнением контрольно-восстановительных работ на воздушных судах Ан-2 в Республике Казахстан,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организации выполнения контрольно-восстановительных работ на воздушных судах Ан-2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начальника управления регулирования деятельности авиакомпаний, использования воздушного пространства, экономики и финансов Комитета гражданской авиации Тажимуратова Г.К.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Председателя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сентября 2004 года N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контрольно-восстановительных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воздушных судах Ан-2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организации выполнения контрольно-восстановительных работ</w:t>
      </w:r>
      <w:r>
        <w:br/>
      </w:r>
      <w:r>
        <w:rPr>
          <w:rFonts w:ascii="Times New Roman"/>
          <w:b/>
          <w:i w:val="false"/>
          <w:color w:val="000000"/>
        </w:rPr>
        <w:t>на воздушных судах Ан-2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"Об использовании воздушного пространства и деятельности авиации Республики Казахстан", 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гражданской авиации", Отдельными вопросами Комитета гражданской авиации Министерства транспорта и коммуникаций Республики Казахстан, утвержденное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2000 года N 599.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настоящей Инструкции распространяется на деятельность всех организаций, осуществляющих контрольно-восстановительные работы и эксплуатацию воздушных судов Ан-2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Контрольно-восстановительные работы на воздушных судах Ан-2 выполняются только на производственных площадях организаций, допущенных к выполнению контрольно-восстановительных работ воздушных судов Ан-2 в соответствии с Типовой программой сертификационного обследования услуг по техническому обслуживанию и ремонту авиационной техники, утвержденной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4 июня 2003 года N 252, зарегистрирован за N 2360, и Сертификационным требованиям, предъявляемых к организациям, осуществляющим техническое обслуживание и ремонт авиационной техники, утвержденные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5 января 2004 года N 5, зарегистрированный за N 2688, на основании действующих сертификатов и государственных лицензий, выданных уполномоченным органом (далее - Организации).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 необходимо иметь производственные площади, достаточные для выполнения запланированных работ, в том числе для размещения ангаров, цехов, складских, служебных и бытовых помещений, ремонтируемых изделий, средств ремонта, а также для размещения персонала.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Выполнение контрольно-восстановительных работ на воздушных судах Ан-2 осуществляются только Организациями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Выполнение контрольно-восстановительных работ на воздушном судне Ан-2 допускается после технического осмотра с целью определения возможности выполнения на них контрольно-восстановительных работ или необходимости направления в капитальный ремонт.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Технический осмотр воздушного судна Ан-2 и выполнение контрольно-восстановительных работ на воздушном судне Ан-2 проводятся на договорных условиях между Организациями и эксплуатантами (собственниками) воздушных судов Ан-2.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 начала контрольно-восстановительных работ эксплуатант (собственник) сообщает в Организацию о готовности воздушного судна Ан-2 к проведению работ по техническому осмотру с целью выполнения контрольно-восстановительных работ и согласовывает сроки и условия проведения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технического осмотра воздушного судна Ан-2 создается комиссия в составе не менее трех членов, состоящая из представителей Организации и эксплуатанта (собственника) с привлечением, в случае необходимости, по решению комиссии представителя разработчика авиационной техники.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Предъявляемое для технического осмотра воздушное судно Ан-2 должно быть установлено в ангаре.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начала проведения технического осмотра на воздушном судне Ан-2 эксплуатантом (собственником) должны быть выполнены следующие подготовительные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наружная промывка и внутренняя уборка воздушного судна Ан-2;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санитарная обработка воздушного судна Ан-2, дегазация сельскохозяйственной аппаратуры (для воздушных судов Ан-2 спецприменения);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открытие зализов крыльев, хвостового оперения и пирамиды центроплана, панелей бензобаков, крышек капотов, смотровых и технологических лючков;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открытие панелей настила пола и очистка подпольного пространства;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открытие приборной доски в кабине экипажа;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фиксирование предкрылок в выпущенном положении.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Эксплуатационная пономерная документация воздушного судна Ан-2 должна быть в полном объеме.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технического осмотра воздушного судна Ан-2 комиссией составляется Акт технического осмотра воздушного судна Ан-2 (Приложение 1) в двух экземплярах, в котором должны быть отражены основные сведения о воздушном судне Ан-2 и ведение пономерной документации: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эксплуатанта (собственника) воздушного судна Ан-2;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бортовой и заводской номер воздушного судна Ан-2;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назначение воздушного судна Ан-2;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дата изготовления воздушного судна Ан-2;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назначенный ресурс воздушного судна Ан-2;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налет с начала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количество ремонтов;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дата и место последнего капитального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дата и место последней контрольно-восстановительной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сведения о двигателях и воздушных винтах;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бортового журнала, формуляров, паспортов на агрегаты воздушного судна Ан-2;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актов и/или решений по предыдущим продлениям сроков службы и/или выполненных контрольно-восстановительных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анализа грубых посадках и других ситуациях, связанных с нерасчетными нагрузками на воздушное судно и ее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Акт технического осмотра воздушного судна Ан-2 утверждается руководителем Организации и согласовывается с эксплуатантом (собственником) воздушного судна Ан-2.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технического осмотра воздушного судна Ан-2, оформленный в соответствии с настоящей инструкцией, является приложением к производственной документации по выполнению контрольно-восстановительных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выполнении контрольно-восстановительных работ на воздушном судне Ан-2 выполняются доработки по бюллетеням разработчика авиационной техники, указаниям и решениям уполномоченного органа и производится замена деталей, узлов и агрегатов, выработавшие свой ресурс.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процессе прохождения контрольно-восстановительных работ на воздушном судне Ан-2 Организацией оформляется производственно-контрольная документация. Состав и формы производственно-контрольной документации разрабатываются, утверждаются и корректируются Организацией применительно к типу изделия и организации ремонта на основании действующей нормативной документации.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Оформленная на изделие производственно-контрольная документация комплектуется в составе "Дело ремонта изделия".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После выполнения контрольно-восстановительных работ на воздушном судне Ан-2 Организация с привлечением, в случае необходимости, представителя разработчика авиационной техники, составляет Акт о выполнении контрольно-восстановительных работ на воздушном судне Ан-2 (Приложение 2) в двух экземплярах, который утверждается руководителем Организации, выполнившей контрольно-восстановительные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представляется эксплуатантом (собственником) воздушного судна Ан-2 в уполномоченный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выполнения контрольно-восстановительных работ на воздушном судне Ан-2 производится соответствующая запись в формуляре воздушного судна Ан-2, скрепляется печатью Организации. В Акте о выполнении контрольно-восстановительных работ указывается: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проведения контрольно-восстановительных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номер воздушного судна Ан-2;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заводской номер воздушного судна Ан-2;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эксплуатант (собственник) воздушного судна Ан-2;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срок службы воздушного судна Ан-2;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 службы агрегатов, деталей, узлов и комплектующих изделий, установленных на воздушном судне Ан-2.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контрольно-восстановительных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воздушных судах Ан-2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утвержденной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28 сентября 2004 года N 187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контрольно-восстановительных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воздушных судах Ан-2 в Республике Казахстан"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"Утверждаю"                      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      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(руководитель организации)              (эксплуатант)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      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Ф.И.О.)                 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"___"_____________200__г.         "___"_____________200__г.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технического осмотра воздушного судна Ан-2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    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 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 2004г. произвела технический осмотр воздушного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судна Ан-2: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(назначение, бортовой и заводской номер воздушного судна Ан-2)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(эксплуатант/собственник   воздушного судна Ан-2)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Основание для выполнения контрольно-восстановительных работ: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Сведения о воздушном судне Ан-2: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изготовления воздушного судна Ан-2      |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Назначенный ресурс                           |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Налет с начала эксплуатации                  |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ремонтов с начала эксплуатации    |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место проведения последнего           |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капитального ремонта                         |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место проведения последней            |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контрольно-восстановительной работы          |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 двигателях и воздушных винтах: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|двигатель |воздушный винт|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_______________________________|__________|______________|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Заводской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Наработка с начала эксплуатации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(час)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последнего ремонта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Наработка после последнего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ремонта (час)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Остаток ресурса до ремонта (час)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ремонтов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Наличие и ведение бортового журнала, формуляров, паспортов на агрегаты  воздушного судна Ан-2: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Акты и/или решения по предыдущим продлениям сроков службы и/или выполненных контрольно-восстановительных работ на воздушном судне Ан-2: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о грубых посадках и других ситуациях, связанных с нерасчетными нагрузками на воздушное судно Ан-2 и ее системы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Заключение комиссии о техническом состоянии воздушного судна Ан-2 и возможности выполнения контрольно-восстановительных работ: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Председатель:    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Ф.И.О.,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 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Ф.И.О., дата)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контрольно-восстановительных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воздушных судах Ан-2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утвержденной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28 сентября 2004 года N 187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контрольно-восстановительных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воздушных судах Ан-2 в Республике Казахстан"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Организации)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Ф.И.О.)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_________200__г.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выполнения контрольно-восстановительных работ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воздушном судне Ан-2, бортовой номер ____,  заводской номер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воздушному судну Ан-2, бортовой номер ____, заводской номер ____, эксплуатант ____, срок службы ____ (до ____) после выполнения контрольно-восстановительных работ в пределах ресурса (в часах), установленного при последнем капитальном ремонте.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Агрегаты, детали, узлы и комплектующие изделия, установленные на воздушном судне Ан-2 и не имеющие ограничений и сроков службы, при их удовлетворительном техническом состоянии, разрешается эксплуатировать по техническому состоянию в пределах вновь установленного срока службы (до ____) в пределах межремонтного ресурса.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Агрегаты, детали, узлы и комплектующие изделия, ресурсы и сроки службы которых ограничены действующей эксплуатационно-технической документацией, подлежат замене после отработки установленных им ресурсов и срока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Дальнейшую эксплуатацию и техническое обслуживание воздушного судна Ан-2, бортовой номер ____, заводской номер ____, выполнять в полном объеме и с периодичностью, установленной действующей эксплуатационной документацией, бюллетенями и указаниями уполномоченного органа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Дополнительно к действующей эксплуатационной документации выполнить следующие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истечению общего срока хранения и эксплуатации 7 лет 6 месяцев (из них 5 лет непосредственной эксплуатации) заменить шланги топливной, масляной и пневматической систем воздушного судна;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в формуляр воздушного судна Ан-2 номер ____ запись о вновь установленном сроке службы согласно п.1 настоящего Акта;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 сообщать в ремонтную организацию техническое состояние воздушного судна и наработку изделия.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службы технического     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Организации                  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 200__г.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