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3ca1" w14:textId="3453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31 марта 2001 года N 79 "Об утверждении Правил, устанавливающих требования к вексельной бумаге, производимой на территории Республики Казахстан или ввозимой на ее территорию", зарегистрированные в Министерстве юстиции Республики Казахстан под N 1494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сентября 2004 года № 120. Зарегистрирован в Министерстве юстиции Республики Казахстан 12 октября 2004 года № 3146. Утратило силу постановлением Правления Национального Банка Республики Казахстан от 24 августа 2012 года № 237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Национального Банка Республики Казахстан в соответствие с законодательными актами Республики Казахстан Правление Национального Банка Республики Казахстан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31 марта 2001 года N 79 "Об утверждении Правил, устанавливающих требования к вексельной бумаге, производимой на территории Республики Казахстан или ввозимой на ее территорию" (зарегистрированное в Реестре государственной регистрации нормативных правовых актов Республики Казахстан под N 1494, опубликованное 21 мая - 3 июня 2001 года в изданиях Национального Банка Республики Казахстан "Казакстан Улттык Банкiнiн Хабаршысы" и "Вестник Национального Банка Казахстана"),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вексельном обращении в Республике Казахстан"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Правилах, устанавливающих требования к вексельной бумаге, производимой на территории Республики Казахстан или ввозимой на ее территорию,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гербовом сборе в отношении переводных и простых векселей в Республике Казахстан" и" исключить.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(Альжанов Б.А.):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первоклассных эмитентов векселей.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обеспечить его публикацию в официальных средствах массовой информации Республики Казахстан.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