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72d" w14:textId="84b0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ветеринарных мероприятий по профилактике и ликвидации рожи свиней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сентября 2004 года № 498. Зарегистрирован в Министерстве юстиции Республики Казахстан 12 октября 2004 года № 3145.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 приказываю: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 осуществлению ветеринарных мероприятий по профилактике и ликвидации рожи свиней.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территориальными управлениями областей и г.г.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Правил по осуществлению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мероприятий по профилактике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рожи свиней"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498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рожи свиней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 Правила по осуществлению ветеринарных мероприятий по профилактике и ликвидации рожи свиней (далее - Правила) определяет порядок организации и проведения ветеринарных 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Рожа свиней - инфекционная болезнь, характеризующаяся септицемией, воспалительной эритемой кожи (при остром течении), эндокардитом и артритами (при хроническом течении). Данной болезнью болеют свиньи 3-12-месячного возраста. Отдельные вспышки рожи возможны также среди грызунов, индеек, уток, фазанов и ягнят.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болезни - бактерия Erysipelotrix insidiosa, устойчив к факторам внешней среды и гниению.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источниками возбудителя болезни являются больные рожей свиньи, клинически здоровые свиньи-бактерионосители, у которых бактерии локализуются в миндалинах и солитарных фолликулах кишечника, а также грызуны и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Факторами передачи возбудителя инфекции служат почва, корма, вода, продукты убоя животных, трупы, инфицированные возбудителем рожи свиней. Рожу относят и к почвенным инфекциям с выраженной сезонностью (весна-лето). Переносчиками возбудителя являются грызуны, мухи-жигалки, птицы. Основной путь распространения возбудителя - алиментарный, реже - трансмиссивный и контактный. Эпизоотологическая особенность рожи свиней - ее стационарность с повторными проявлениями в теплое время года. Эпизоотологические вспышки отличаются вовлечением в процесс большого количества животных, заболевает 20-30%. Показатель летальности высокий - 55-80%.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Энзоотии рожи свиней возникают при заносе в хозяйствующий субъект вирулентного возбудителя с больными и переболевшими свиньями, а также предметами, загрязненными выделениями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Рожа свиней может возникнуть и без заноса возбудителя извне среди свиней-бактерионосителей после воздействия на их организм неблагоприятных факторов внешней среды (транспортировка, перегоны в жаркую погоду, переохлаждение или перегревание тела, резкая смена типа кормления, инсоляция и повышенная влажность воздуха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Диагноз на рожу свиней устанавливают на основании эпизоотологических, клинических, патологоанатомических данных и результатов бактериологического исследования патологического материала от больных и павших животных. Принимают во внимание время проявления болезни, характер распространения, возраст заболевших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Рожу свиней дифференцируют от чумы, пастереллеза, листериоза, сибирской язвы, солнечного или теплового удара. При хроническом течении необходимо исключить хроническое течение чумы, микоплазменный полисерозит, полиартрит, стрептококковую и коринебактериальную инфекции, рахит и остеомаляцию. Солнечные и тепловые удары дифференцируют от рожи свиней на основании учета условий, способствующих появлению этих факторов, а также клинических симптомов: резкая слабость, учащение дыхания, расстройство сердечной деятельности, повышение температуры тела до 42-43ҮС, судорожное сокращение мышц, гибель больных в течение первых часов клинического проявления солнечного или теплового удара.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 целью исключения чумы и других вирусных инфекций рекомендуется ввести больным свиньям противорожистую сыворотку в лечебной дозе в сочетании с пенициллином с последующим четырехкратным в течение дня измерением температуры тела. У свиней, больных рожей, снижается температура и улучшается общее состояние. При чуме и других вирусных болезнях указанный курс лечения не дает эффекта. 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Плановую профилактическую вакцинацию и ревакцинацию свинопоголовья проводят в любое время года вакцинами, зарегистрированными в Государственном реестре ветеринарных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 5 дней до вакцинации и в течение 5 дней после нее запрещают транспортировку животных. В этот период во избежание отрицательного влияния интенсивных солнечных лучей на иммуногенез не рекомендуют выпускать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Ветеринарно-санитарные мероприятия по профилактике рожи свиней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профилактику тепловых стрессов путем оборудования летне-лагерного содержания животных, обеспечивающего защиту свинопоголовья от прямых солнечных лучей;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допущение скармливания свиньям сборных пищевых отходов в необезвреженном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убоя свиней на перерабатывающих предприятиях или специализированных пунктах по убою животных. 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При выявлении в хозяйствующем субъекте рожи свиней, ветеринарный специалист, сообщает об этом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Главный государственный ветеринарный инспектор соответствующей административно-территориальной единицы при получении извещения о подозрении на рожу свиней обязан немедленно прибыть на место для установления диагноза и проведения эпизоотического обследования, определения границы эпизоотического очага, отбирает и направляет в ветеринарную лабораторию для установления диагноза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установлении диагноза на территории хозяйствующего субъекта устанавливается ограничение, согласно пункту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Ограничения с хозяйствующего субъекта снимают через 14 дней согласно пункту 3 статьи 27 Закона Республики Казахстан "О ветеринарии" после последнего случая выздоровления больного животного и проведения тщательной очистки и заключительной дезинфекции помещений, выгульных дворов и предметов ухода.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условиям ограничения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(ввод) и вывоз (вывод) свиней;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необеззараженного мяса, полученного от вынужденного убоя свиней;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вывоз предназначенных для скармливания свиньям кормов, с которыми контактировали больные свиньи.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Клинически больных рожей свиней подвергают лечению гипериммунной противорожистой сывороткой в сочетании с пенициллином. Выздоровевших животных возвращают после дезинфекции кожных покровов и конечностей, но не ранее чем через 10 дней после их выздоровления и вакцинации против рожи всех свиней, в которые они вводятся.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Клинически здоровых свиней в неблагополучных эпизоотических очагах вакцинируют против рожи, при этом организуют наблюдение за ними в течение 10 дней. В случае заболевания привитых животных их изолируют и лечат, в порядке, установленном пунктом 18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появлении рожи среди свиней, подлежащих по технологии сдаче на перерабатывающие предприятия, больных изолируют и лечат, а клинически здоровых отправляют на ближайшие мясоперерабатывающие предприятия для немедленного убоя. При невозможности осуществления убоя в день отправки здоровых животных оставляют на месте, вакцинируют против рожи и через 10 дней сдают на убой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каждого случая выделения больных свиней полы и стены свинарника очищают, моют и дезинфицируют препаратом, зарегистрированным в Государственном реестре ветеринарных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Шкуры, снятые с трупов или вынужденно забитых больных рожей свиней дезинфицируют. Обработанные шкуры упаковывают в непроницаемую тару и отправляют на кожевенный завод. При невозможности организовать дезинфекцию шкур трупы утилизируют вместе со шкурой.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