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41f" w14:textId="5a6d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ветеринарных мероприятий по профилактике и ликвидации инфекционных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сентября 2004 года № 467. Зарегистрирован Министерством юстиции Республики Казахстан 5 октября 2004 года № 3130.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 осуществлению ветеринарных мероприятий по профилактике и ликвидации инфекционного ринотрахеита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по осуществлению ветеринарных мероприятий по профилактике и ликвидации везикулярного стоматита;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по осуществлению ветеринарных мероприятий по профилактике и ликвидации вирусной диареи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по осуществлению ветеринарных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болезней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467  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ветеринарных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инфекционного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ринотрахеита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 осуществлению ветеринарных мероприятий по профилактике и ликвидации инфекционного ринотрахеита крупного рогатого скота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 (далее - Закон).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Инфекционный ринотрахеит - остропротекающая контагиозная вирусная болезнь, характеризующаяся лихорадкой, катарально-некротическим воспалением верхних дыхательных путей, поражением глаз, половых органов, центральной нервной системы, абортами.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болезни - содержащий дезоксирибонуклеиновую кислоту (ДНК) Herpesvirus bovis 1 относится к семейству Herpesviridae. В естественных условиях болеет только крупный рогатый скот.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контаминация - загрязнение микробами;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продуцент - организм, способный давать биологически активные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ставят на основании клинико-эпизоотологических, патологоанатомических данных и результатов лабораторных исследований.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профилактике, проводимые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 условием профилактики инфекционного ринотрахеита является строгое соблюдение ветеринарно-санитарных мероприятий по выращиванию и откорму крупного рогатого скота.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Ветеринарно-санитарные требования должны включать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охрана хозяйствующих субъектов от заноса возбудителя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комплекса мер, направленных на повышение резистентности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своевременная диагностика, выделение и изоляция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обезвреживание вируса во внешней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охраны хозяйствующих субъектов от заноса возбудителя инфекции необходимо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комплектовать стадо здоровыми животными из зон, благополучных по инфекционным болезням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карантинировать в течение 30 дней вновь поступивших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поддерживать в помещениях нормальный микроклимат, регулярно проводить профилактическую аэрозольную дезинфекцию воздуха, механическую очистку стен, перегородок, полов и кормушек с их последующей дезинфекцией.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эпизоотическом очаге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неблагополучном по инфекционному ринотрахеиту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 выявлении в хозяйствующем субъекте инфекционного ринотрахеита крупного рогатого скота, ветеринарный специалист сообщает об этом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Главный государственный ветеринарный инспектор соответствующей административно-территориальной единицы при получении извещения о подозрении на инфекционный ринотрахеит крупного рогатого скота обязан немедленно прибыть на место для установления диагноза и проведения эпизоотологического обследования, определения границы эпизоотического очага. Отбирает и направляет в ветеринарную лабораторию для установления диагноза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установлении окончательного диагноза территорию хозяйствующего субъекта объявляют неблагополучной по этой болезни и вводят ограничение в соответствии с пунктом 1 статьи 27 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снимают через 30 дней после последнего случая выздоровления больного животного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введении ограничения запрещается ввод на территорию хозяйствующего субъекта и вывод из него животных, а также перегруппировка их внутри территории хозяйствующего субъекта, вывоз фуража и предметов ухода.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Всех животных, за исключением больных, находящихся в новом эпизоотическом очаге, немедленно иммунизируют сухой вирусвакциной против инфекционного ринотрахеита, согласно наставлению по ее применению. Больных животных изолируют и лечат гипериммунной сывороткой, неспецифическим глобулином или сывороткой реконвалесцентов. При осложнениях секундарной инфекцией применяют антибиотики, желательно пролонгированного действия, сульфаниламидные и нитрафурановые препараты.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Животных, находящихся в угрожаемой зоне, вакцинируют инактивированной вакциной.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Помещения, где содержатся больные и подозрительные по заболеванию животные, а также предметы ухода, специальную одежду, подстилку и навоз обеззараживают.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Шкуры павших и вынужденно забитых животных обеззараживают путем вымачивания в дезинфекционном растворе: 50 грамм алюминиевых квасцов, 200 грамм поваренной соли на 1 литр воды при температуре 16-18 ҮС в течение 48 часов.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Туши вынужденно забитых животных после созревания мяса и при отсутствии в них дегенеративных изменений реализуют без ограничений. При обнаружении воспалительных и некротических процессов на слизистой носа, трахеи, легких, желудочно-кишечного тракта эти органы подвергают технической утилизации.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Молоко от больных и подозрительных по заболеванию животных после пастеризации при температуре 70 ҮС в течение 30 минут используются в пищу людям и в корм животным.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входе в помещения, где содержатся больные животные, устанавливают дезинфицирующие маты, обильно смоченные дезинфицирующим раствором.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Мероприятия по борьбе с инфекционным ринотрахеитом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рогатого скота на станциях и пунктах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искусственного осеменения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Станцию по искусственному осеменению сельскохозяйственных животных комплектуют быками-производителями из регионов благополучных по ринотрахеиту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Вновь поступающих на станцию искусственного осеменения быков ставят на карантин в течение 60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Один раз в месяц всех быков станции искусственного осеменения подвергают клиническому осмотру с термометрией, обращая особое внимание на состояние половых органов. Быков с баланопоститами изолируют, от них получают тампонные пробы слизи и смывы из препуциального мешка, а также сперму и направляют в диагностическую лабораторию для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Получают пробы сыворотки крови для выявления вируснейтрализующих антител и сперму для исследований на контаминацию ее вирусом. Серии спермы, полученные в последние 14 дней, объединяют и исследуют как одну пробу. Быков, у которых обнаружен вирус в сперме, выбраковывают, а полученную от них в последние 2 месяца сперму уничтожают. Выбраковке подлежат также быки при наличии в сыворотке крови антител.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Быков с баланопоститами, если подтверждена лабораторными методами их вирусная этиология, выбраковывают, а полученную от них в течение последних 2 месяцев сперму уничтожают. Станцию объявляют неблагополучной по инфекционному ринотрахеиту согласно пункту 9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дальнейшем у всех быков, используемых в качестве продуцентов спермы, 2 раза в год с интервалом в 6 месяцев исследуют сперму на контаминацию вирусом и кровь на наличие антител в соответствии с настоящими Правилами.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по осуществлению ветеринарных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болезней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467  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ветеринарных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везикулярного стоматита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 осуществлению ветеринарных мероприятий по профилактике и ликвидации везикулярного стоматита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 (далее - Закон).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Везикулярный стоматит - остропротекающая болезнь животных, вызываемая вирусом из группы рабдовирусов, характеризуется лихорадкой и образованием везикул на слизистой ротовой полости, поражением сосков вымени, реже кожи межкопытной щели, венчика, мякишей. К заболеванию восприимчивы все виды сельскохозяйственных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 болезни светочувствителен, быстро разрушается под действием ультрафиолетовых лучей. Во внешней среде при плюсовых температурах малоустойчив; при температуре 60 ҮС разрушается в течение 30 минут, при 100 ҮС - мгновенно. При температуре ниже 0Ү вирус сохраняется длительное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Источником возбудителя инфекции являются больные животные, а также животные, находящиеся в инкубационном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Вирус передается восприимчивым животным от больных при совместном содержании, через корма, воду и другие объекты, инфицированные выделениями животных. Вирус проникает в организм здоровых животных через поврежденные слизистые оболочки и кожу.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Инкубационный период 1-5 дней. Болезнь проявляется сезонно, в летне-осенний период, протекает в большинстве случаев доброкачественно, больные животные обычно через 2 недели выздоравливают.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Диагноз на везикулярный стоматит устанавливают на основании эпизоотологических, клинических данных и результатов лабораторных исследований. При постановке диагноза необходимо исключить вирусные болезни, сходные с везикулярным стоматитом по клиническим признакам: ящур, экзантему свиней, везикулярную болезнь свиней. При этом надо учитывать видовую восприимчивость животных к этим заболеваниям (лошади болеют везикулярным стоматитом и экзантемой свиней; свиньи болеют везикулярной болезнью и экзантемой; крупный рогатый скот, свиньи и овцы восприимчивы к ящуру и везикулярному стоматиту).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лабораторных исследований отбирают содержимое и стенки везикул или соскобы с мест поражений, а также сыворотку крови переболевших животных. Отобранный материал отправляют в лабораторию в термосе со льдом.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профилактике, проводимые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целях охраны благополучных хозяйствующих субъектов от заноса вируса везикулярного стоматита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комплектовать хозяйствующие субъекты (фермы, дворы) животными только из хозяйствующих субъектов, заведомо благополучных по везикулярному стоматиту;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тщательное ветеринарное наблюдение за всеми вновь поступившими в хозяйствующий субъект животными;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диагностические исследования на везикулярный стоматит.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эпизоотическом очаге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неблагополучном по везикулярному стоматиту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При выявлении в хозяйствующем субъекте больных животных везикулярным стоматитом, ветеринарный специалист, сообщает об этом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Главный государственный ветеринарный инспектор соответствующей административно-территориальной единицы при получении извещения о подозрении на везикулярный стоматит животных, обязан немедленно прибыть на место для установления диагноза и проведения эпизоотологического обследования, определения границы эпизоотического очага. Отбирает и направляет в ветеринарную лабораторию для установления диагноза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окончательного диагноза территорию хозяйствующего субъекта объявляют неблагополучной по этой болезни и вводят карантин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 с неблагополучного пункта снимают через 15 дней после выздоровления последнего заболевшего животного и проведения заключительной дезинфекции в соответствии с пунктом 3 статьи 27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условиям карантина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в неблагополучный пункт восприимчивых к заболеванию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 из неблагополучного пункта необезвреженных продуктов животноводства и кормов;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перегруппировка животных без разрешения ветеринарного специалиста.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Больных животных изолируют, обеспечивают диетическим кормом (силос, болтушки) и подвергают симптоматическому лечению.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Ротовую полость промывают чистой водой с добавлением 2 % уксусной кислоты или раствором марганцовокислого калия 1: 1000 или раствором фурацилина 1: 5000. Поражения кожи вымени, межкопытной щели, венчика, мякишей обрабатывают дезинфицирующей мазью или эмульсией. При осложнениях проводят хирургическую обработку.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Дезинфекцию помещений, станков, предметов ухода за животными, оборудования, транспортных средств, а также территории эпизоотического очага проводят 1 раз в пять дней, а текущую дезинфекцию помещений (станков, стойл), где содержатся больные и подозрительные по заболеванию животные, - ежедневно. Для дезинфекции применяют 2 %-ный горячий раствор едкого натра. Одежду лиц, работающих в очаге, обеззараживают в параформалиновой камере. Навоз подвергают обеззараживанию биотермическим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Трупы животных подлежат утилизации в биотермических ямах.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Мясо и мясопродукты от вынужденно забитых, больных и подозрительных по заболеванию животных подлежат проварке, после чего используют без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Молоко, полученное от животных неблагополучных хозяйствующих субъектов, подвергают пастеризации при температуре 76 ҮС в течение 15-20 секунд. Если молочные заводы, сепараторные или молокоприемные пункты не оборудованы пастеризационными установками с центробежными молокоочистителями, поступающее на них молоко подвергают обязательной пастеризации при температуре 85 ҮС в течение 30 минут или кипячению в течение 5 минут.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по осуществлению ветеринарных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болезней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467  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ветеринарных мероприятий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вирусной диареи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 осуществлению ветеринарных мероприятий по профилактике и ликвидации вирусной диареи крупного рогатого скота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 (далее - Закон).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Вирусная диарея крупного рогатого скота - это острая инфекционная болезнь, характеризующаяся язвенным поражением слизистых оболочек пищеварительного тракта, ринитом, угнетением, постоянной или перемежающейся диареей.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 - вирус, относящийся к семейству тогавирусов. При температуре ниже минус 20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он сохраняет жизнеспособность много лет, при 37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инактивируется в течение нескольких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Вирусной диареей болеет крупный рогатый скот, буйволы, олени, косули. Заболевание чаще проявляется у крупного рогатого скота в возрасте до 2-х лет; молодняк более восприимчив к заражению аэрогенным или алиментарным путем. Вирус может передаваться интраплацентарно и через сперму, вызывая патологию воспроизводства.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Болезнь появляется главным образом вследствие контакта больных и переболевших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Источник возбудителя инфекции - больные или переболевшие животные, длительное время выделяющие вирус во внешнюю среду.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Резервуаром вируса диареи могут быть овцы, так как в сыворотке крови у них часто находят специфические антитела.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Способствуют возникновению болезни, а также осложняют течение эпизоотического процесса скученность поголовья, неблагоприятные условия кормления и содержания и другие факторы, снижающие резистентность организма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Заболеваемость вирусной диареей в зависимости от вирулентности возбудителя и состояния животных колеблется в пределах 10-100 %, летальность может составлять 50 % и больше.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Первичная репродукция вируса происходит в клетках слизистых оболочек желудочно-кишечного тракта и дыхательных путей, после чего вирус разносится по всему организму. Наиболее сильно поражается желудочно-кишечный тракт, в результате чего нарушается пищеварение, развиваются диарея, обезвоживание и интоксикация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переболевания животных невосприимчивость к вирусу сохраняется от 4 месяцев до нескольких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Инкубационный период длится от 2 дней до 2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переболевшие животные длительное время выделяют вирус во внешнюю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Диагноз основан на анализе клинико-эпизоотологических данных, патологоанатомических изменений, результатов биологической пробы на телятах, гематологических и серологических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вскрытии обнаруживают характерные изменения слизистой оболочки желудочно-кишечного тракта в виде сливающихся эрозий и язвенных поражений. Часто наблюдаются гиперемия и отечность слизистой оболочки гортани, трахеи и бронхов.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серологическом исследовании применяют метод парных сывороток, исследуемых в реакции нейтрализации (РН), реакции диффузной преципитации (РДП), реакции имуннофлюоресценции (РИФ). Для вирусологических исследований в лабораторию направляют в термосе со льдом кусочки лимфатических узлов, слизистой оболочки кишечника, носовой полости.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профилактике, проводимые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Профилактика вирусной диареи сводится к неукоснительному соблюдению зоогигиенических и ветеринарно-санитарных требований содержания, кормления, правил завоза и размещения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Ветеринарно-санитарные мероприятия, проводимые по недопущению вирусной диареей,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выполнения ветеринарно-санитарных правил при размещении, кормлении и использовании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в надлежащем ветеринарно-санитарном состоянии пастбищ и мест водопоя;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своевременного обеззараживания навоза и трупов павших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регулярное проведение профилактической дезинфекции (уничтожение микроорганизмов), дератизации (уничтожение грызунов), дезинсекции (уничтожение насекомых), дезакаризации (уничтожение клещей);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паспортизации и идентификации всех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недопущение контакта между животными благополучной и неблагополучной зон.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эпизоотическом очаге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неблагополучном по вирусной диарее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 выявлении в хозяйствующем субъекте вирусной диареи крупного рогатого скота, ветеринарный специалист, сообщает об этом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Главный государственный ветеринарный инспектор соответствующей административно-территориальной единицы при получении извещения о подозрении на вирусную диарею крупного рогатого скота должен немедленно прибыть на место для установления диагноза и проведения эпизоотологического обследования, определения границы эпизоотического очага. Отбирает и направляет в ветеринарную лабораторию для установления диагноза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установлении окончательного диагноза территорию хозяйствующего субъекта объявляют неблагополучной по этой болезни и вводят ограничения в соответствии с пунктом 1 статьи 27 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с неблагополучного пункта снимают через 30 дней после последнего случая выздоровления больного животного и проведения заключительной дезинфекции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неблагополучных по данной болезни стадах допускается вакцинация животных ветеринарными препаратами, зарегистрированными в Государственном реестре ветеринарных препаратов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Больных животных изолируют и лечат.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лечении допускается симптоматическая терапия, направленная, в основном, на профилактику осложнений и поддержание защитных сил организма. Можно использовать серотерапию.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подборе антибиотиков следует обязательно учитывать чувствительность к ним микрофлоры.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Вводят ограничения на перегруппировку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Проводят тщательную дезинфекцию.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