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96fb" w14:textId="1749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организационной структуре организатора торгов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июня 2004 года N 152. Зарегистрировано в Министерстве юстиции Республики Казахстан 2 сентября 2004 года N 3045.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28.11.2008 № 195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организационная структура организатора торгов включает в себя самостоятельные подразделения, основными функциями которых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торгов с финансовыми инструментами;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листинг ценных бумаг и послелистинговые процедуры;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работа с биржевой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программного сопровождения деятельности организатора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технического сопровождения деятельности организатора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деятельности по надзору за совершаемыми сделками в торговой системе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Правила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(Шалгимбаева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 и организаторов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Организаторам торгов в течение одного месяца с даты введения настоящего постановления в действие привести свою организационную структуру и внутренние документы в соответствие с требованиями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принять меры к публикации настоящего постановления в официальных печатных изданиях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Утверждены: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Агентства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надзору финансового рынка и финансовых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"О требованиях к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организационной структуре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организатора торгов и об утверждении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осуществления деятельности структурного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организатора торгов,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деятельность по надзору за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совершаемыми сделками в торговой системе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организатора торгов"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2004 года N 152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осуществления деятельности структурного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подразделения организатора торгов, осуществляющего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деятельность по надзору за совершаемыми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сделками в торговой системе организатора торгов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функциями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 (далее - надзорное подразделение)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сделок с ценными бумагами, параметры и условия заключения которых дают основания предполагать, что данные сделки заключены в целях манипулирования ценами ценных бумаг (далее - подозрительные сделки);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сведений о таких сделках в уполномоченный государственный орган, осуществляющий регулирование и надзор финансового рынка и финансовых организаций (далее - уполномоченный орган);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функции, установленные внутренними документами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Надзорное подразделение возглавляется его начальником (при наличии такой должности в штатном расписании организатора торгов) и курируется членом исполнительного органа организатора торгов (далее - куратор).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отнесения сделок с ценными бумагами к числу подозрительных сделок (далее - критерии) устанавливаются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"О рынке ценных бумаг" и нормативным правовым актом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 надзорного подразделения при выявлении подозрительных сделок готовит отчет, который включает в себя: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критерия, на основании которого сделка с ценными бумагами была отнесена к числу подозрительных;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подозрительной сделки и при необходимости ее графическую иллюстрацию;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подозрительной сделки, входящей в состав группы взаимосвязанных подозрительных сделок, - параметры таких сделок и при необходимости графическую иллюстрацию данной группы;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работника надзорного подразделения, составившего отчет;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надзорного подразделения (при наличии такой должности в штатном расписании организатора торгов);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резолюцию куратора надзорного подразделения о передаче данного отчета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 подозрительной сделке составляется и направляется в уполномоченный орган не позднее первого рабочего дня, следующего за днем заключения данной сделки.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вопросам, не урегулированным настоящими Правилами, надзорное подразделение руководствуется законодательством Республики Казахстан и внутренними документами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