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3b15" w14:textId="6543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представляемых для государственной регистрации гражданских воздушных судов, прав на них и сделок с ними, и исключения их из Государственного реестра гражданских воздушных судов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30 июня 2004 года № 116. Зарегистрирован в Министерстве юстиции Республики Казахстан 27 июля 2004 года № 2968. Утратил силу приказом и.о. Министра транспорта и коммуникаций Республики Казахстан от 9 декабря 2010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транспорта и коммуникаций РК от 09.12.2010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17 и 22 Правил государственной регистрации гражданских воздушных судов Республики Казахстан, прав на них и сделок с ними, утвержденных постановлением Правительства Республики Казахстан от 30 января 2003 года N 106, 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документов, представляемых для государственной регистрации гражданских воздушных судов, прав на них и сделок с ними, и исключения их из Государственного реестра гражданских воздушных судов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                                   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представляемых для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гражданских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прав на них и сделок с ними,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исключения их из Государственного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гражданских воздушных судов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 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представляемых для государственной регистрации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гражданских воздушных судов, прав на них и сделок с ними,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исключения их из Государственного реестра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гражданских воздушных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регистрации гражданского воздушного судна (далее - ВС) заявитель должен представить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(Приложение N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подтверждающие право собственности на ВС (договор купли-продажи ВС, протокол о проведении тендера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подтверждающие имущественный найм, лизинг, доверительное управление, а также на иное пользование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приемо-сдаточный акт к документам, подтверждающие право собственности на ВС, имущественный найм, лизинг, доверительное управление, а так же на иное пользование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проверки технического состояния и определения годности ВС (Приложение N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Сертификата эксплуатанта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разрешение Комитета гражданской авиации Министерства транспорта и коммуникаций Республики Казахстан на приобретение в собственность, имущественный найм, лизинг, доверительное управление, а также на иное пользование ВС (для организаций гражданской авиации);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суда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исключение ВС из реестра другого государства и экспортное удостоверение (в случае, если ВС состояло в реестре другого государства);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временное удостоверение о годности ВС к полетам, выданное заводом-изготовителем (в случае приобретения ВС с завода-изготовителя);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документы о переоборудовании ВС (в случае изменения назначения ВС);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сертификат летной годности (при летной эксплуатации ВС);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сертификат типа ВС (для воздушного судна сверхлегкой авиации сертификат экземпляра или сертификат типа);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копия Свидетельства о регистрации юридического лица (заявителя) или копия удостоверения личности физического лица (заявителя);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квитанция об оплате сбора за государственную регистрацию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регистрационный номер налогоплательщика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внесении изменения в Свидетельство о регистрации ВС заявитель должен представить в уполномоченный орган следующие документы (в случаях изменения прав собственности, хозяйственного ведения, оперативного управления, имущественного найма, доверительного управления и иных прав на ВС, обременения этих прав, а также при изменении и прекращении прав (обременений) на ВС в результате сделок и иных юридических фактов):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(Приложение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Сертификата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подпунктах 2)-7), 12), 13) пункта 1 настоящего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регистрации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квитанция об оплате сбора за государственную регистрацию гражданского ВС (при изменении собственника ВС).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договоров залога заявитель должен представить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право собственности на залоговое имущество (ВС);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регистрации гражданского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Свидетельства о регистрации юридического лица или копия удостоверения личности физического лица (залогодателя и залогодержателя).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изменении назначения ВС заявитель должен представить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(Приложение N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проверки технического состояния и определения годности ВС (Приложение N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указанные в подпунктах  10), 11) пункта 1 настоящего Перечня;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регистрации гражданского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летной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выдаче дубликата Свидетельства о государственный регистрации ВС заявитель должен представить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установленной форме (Приложение N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факты утери или хищения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об оплате ставки сборов за государственную регистрацию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исключении из Государственного реестра ВС заявитель должен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(указать причину);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регистрации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 летной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списания или снятия ВС с эксплуатации, разрушения ВС и невозможности его восстановления или пропажи без вести, если поиски его прекращены;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на списание авиационной техники (Приложение N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ведомость оценки технического состояния комплектующих изделий ВС, авиадвигателя (Приложение N 6) (при списании);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продажу или передачу ВС иностранному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перевод ВС в категорию государственного или экспериментального.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исключении из Реестра выдается документ об исключении ВС из Государственного реестра ВС.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Копии документов, подаваемые на рассмотрение в уполномоченный орган должны быть нотариально заверенные.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гражданских воздушных судов,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них и сделок с ними, и исключения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из Государственного реестра гражданских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утвержденный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гражданской авиации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Комитета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внести _______________________________________________________,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(самолет, вертолет)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принадлежащий собственнику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эксплуатанту ___________________________________ в Государственный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воздушных судов Республики Казахстан и выдать на 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 о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о воздушном судне: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Тип гражданского воздушного судна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Изготовитель (завод, государство)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Серийный (заводской) номер: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выпуска с завода: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Дата и место проведения последнего ремонта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воздушного судна: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Остаток ресурса гражданского воздушного судно до ремонта: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(в часах, посадках, годах)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Государство прежней регистрации гражданского воздушного судна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Кем и когда произведен техосмотр или летное испытание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Место базирования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Собственник гражданского ВС _____________________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 руководителя)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               "____"______________200_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Эксплуатант гражданского ВС _____________________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 руководителя)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              "____"_______________200__г.  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2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гражданских воздушных судов,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них и сделок с ними, и исключения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из Государственного реестра гражданских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утвержденный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гражданской авиации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Комитета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внести изменение в Свидетельство о регистрации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N ___от "___"_________________________ на воздушное судно __________________________________________________________________________,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(тип, борт. номер ГВС)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принадлежащее собственнику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эксплуатанту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 внесения изменения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воздушном судне: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Тип гражданского воздушного судна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Опознавательный знак_____________________________________________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Изготовитель (завод, государство)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Серийный (заводской) номер: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Дата выпуска с завода: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и место проведения последнего ремонта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воздушного судна: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Остаток ресурса гражданского воздушного судно до ремонта: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(в часах, посадках, годах)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Государство прежней регистрации гражданского воздушного судна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Кем и когда произведен техосмотр или летное испытание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Место базирования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Собственник гражданского ВС _____________________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 руководителя)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               "____"______________200_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Эксплуатант гражданского ВС _____________________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 руководителя)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             "____"_______________200__г.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гражданских воздушных судов,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них и сделок с ними, и исключения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из Государственного реестра гражданских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утвержденный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гражданской авиации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Комитета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  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заменить (выдать дубликат) Свидетельство 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N ____ от "___"_________ на воздушное судно _________________________________________________________________________,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(тип, борт. номер ГВС)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принадлежащее собственнику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эксплуатанту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Причина замены (выдачи дубликата)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воздушном судне: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Тип гражданского воздушного судна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Опознавательный знак_____________________________________________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Изготовитель (завод, государство)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Серийный (заводской) номер: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Дата выпуска с завода: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и место проведения последнего ремонта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воздушного судна: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Остаток ресурса гражданского воздушного судно до ремонта: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(в часах, посадках, годах)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Государство прежней регистрации гражданского воздушного судна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Кем и когда произведен техосмотр или летное испытание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Место базирования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Собственник гражданского ВС _____________________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 руководителя)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                                   "____"______________200_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Эксплуатант гражданского ВС _____________________  _________________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руководителя)      (Ф.И.О.)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                                    "____"_______________200__г.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гражданских воздушных судов,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них и сделок с ними, и исключения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из Государственного реестра гражданских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утвержденный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гражданской авиации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предприятия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"___"__________200__г.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А К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проверки технического состояния и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годности воздушного судна к полетам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(должность, Ф.И.О.)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"___"___________200__г. произвела технический осмотр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(тип и назначение гражданского воздушного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 регистрационный знаки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серийный (заводской)номер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воздушном судне: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выпуска ВС с завода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Назначенный ресурс                         ______час______пос________лет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Налет с начала эксплуатации                ______час______пос________лет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ремонтов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проведения последнего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ремонта, АРЗ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Налет после последнего ремонта             ______час______пос________лет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ресурса до ремонта                 ______час______пос________лет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Межремонтный ресурс                        ______час______пос________лет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Основание для продления ресурса ГВС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Основание для продления ресурса двигателя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(подпись, дата,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Сведения о двигателях и воздушных винтах: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Двигатель/воздушный винт      |   1-й     2-й    3-й     4-й      ВСУ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Тип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Заводской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Наработка с начала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последнего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Наработка после последнего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ресурса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ремонта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ремонтов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Воздушное судно осмотрено в объеме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(форма периодического ТО или ремонта)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_____________________________, о чем внесена запись в формуляр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Комплектность воздушного судна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Наличие бортовой системы предупреждения столкновения в воздухе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Все доработки данного типа воздушного судна, обязательные для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дату составления настоящего акта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выполнены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типовой конструкции, не предусмотренных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документацией,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нет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(подпись, дата,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Организация, утвердившая изменения РЛЭ, дата утверждения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Заключение комиссии о техническом состоянии, годности к полетам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воздушного судна и возможности выдачи (продления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действия) Сертификата летной годности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(подпись, дата,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(подпись, дата,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Заключение руководителя инженерно-авиационной службы эксплуатанта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годности гражданского воздушного судна к полетам (в том числе к полетам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международным трассам при наличии необходимого оборудования)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Председатель: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(подпись, дата,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(подпись, дата,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Каждая сторона листа должна быть заверена подписью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и печатью эксплуатанта.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действия акта один месяц со дня утверждения.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в пункте 11 Руководитель ИАС делает следующее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"Самолет (вертолет) технически исправен и годен к эксплуатации" или "Самолет (вертолет) технически не исправен и не годен к эксплуатации".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гражданских воздушных судов,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них и сделок с ними, и исключения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из Государственного реестра гражданских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утвержденный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гражданской авиации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предприятия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"___"__________200__г.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 К 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списание авиационной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 нижеподписавшиеся, комиссия в составе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назначенная на основании приказа от "___"________200__г. N___ для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решения о списании______________________________________ типа____________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опознавательный знак заводской, выпущенного с завода "___"_________г.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отработавшего со дня выпуска с завода ___час.__ мин., и последнего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___час.__ мин., количество посадок ____ циклов ___имеющего _____ ремонтов,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пришедшего в негодность по причине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Первоначальная стоимость (для переоцененных - восстановительная)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тенге. Сумма начисленного износа по данным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бухгалтерского учета _____________тенге.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Остаточная стоимость __________________ _____тенге. Убытки от списания __________________________ (в случае аварии или стихийного бедствия),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кроме остаточной стоимости _______тенге. Стоимость снятых и оприходованных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комплектующих изделий, двигателя _________тенге.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металлического лома (черного, цветного)______тенге.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технического состояния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Примечание. Описание технического  состояния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 отражать результаты внешнего осмотра и давать полную характеристику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оценку основных узлов. Описание технического состояния комплектующих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изделий приведено в ведомости, являющейся приложением к настоящему 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руководителя эксплуатирующего авиапредприятия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           Фамилия:              Подпись: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технического руководителя авиакомпании (учебного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заведения, авиаремонтного завода)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                     Фамилия:                         Подпись: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представляемых для государственной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гражданских воздушных судов,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них и сделок с ними, и исключения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из Государственного реестра гражданских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судов, утвержденный Приказом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гражданской авиации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2004 года N 116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руководитель предприятия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"___"__________200__г.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Ведомость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оценки технического состояния комплектующих изделий воздушного судна,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авиадвигателя опознавательный знак N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принадлежащего____________________________________________________________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назначенная приказом N___ от "__"_________200__г. произвела оценку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состояния комплектующих изделий списываемого воздушного судна,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авиадвигателя и определила: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|Наимено-|Тип, номер|Заводской|Цена|Технич.  |Отметка | Примечание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п/п|вание   |чертежный |номер    |    |состояние|о дальн.|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|изделия |          |         |    |         |использ.|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 2    |     3    |    4    |  5 |    6    |   7    |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