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d058" w14:textId="16dd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образованию, регистрации и деятельности избирательных блоков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Центральной избирательной комиссии Республики Казахстан от 19 июля 2004 года N 112/137. Зарегистрировано в Министерстве юстиции Республики Казахстан 26 июля 2004 года за N 2961. Утратило силу - постановлением Центральной избирательной комиссии Республики Казахстан от 27 июня 2007 года N 91/183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Центральной избирательной комиссии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июня 2007 года N 91/183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постановления Центральной избирательной комиссии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постановлений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Центральной избирательной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Центральной избирательной комиссии Республики Казахстан от 19 июля 2004 года N 112/137 "Об утверждении Инструкции по образованию, регистрации и деятельности избирательных блоков на период проведения выборов" (зарегистрировано в реестре Государственной регистрации нормативных правовых актов 26 июля 2004 года за N 2961).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87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выборах в Республике Казахстан" Центральная избирательная комиссия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образованию, регистрации и деятельности избирательных блоков на период проведения выборов.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Центральной избирательной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2004 года N 112/137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образованию,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и деятельности избирательных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блоков на период проведения выборов"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образованию, регистрации и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избирательных блоков на период проведения выборов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Образование избирательных блоков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Политические партии на период проведения выборов могут образовывать избирательные блоки, которые регистрируются в Центральной избирательной комиссии Республики Казахстан. Избирательные блоки могут образовываться не менее чем двумя политическими партиями.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Избирательные блоки образуются для объединения интеллектуальных, организационных, финансовых ресурсов близких по идеологии политических партий с целью расширения социальной базы сторонников и получения большего числа голосов избирателей в период проведения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блок должен обладать следующими признаками: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добровольность союза участников выборов;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возможность неоднородного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Избирательный блок может быть создан со дня назначения выборов до окончания сроков выдвижения кандидатов, партийных списков.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Политическая партия в период проведения выборов может входить только в один избирательный блок.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вхождении в избирательный блок принимается высшим органом политической партии, с указанием наименований тех политических партий, с которыми предполагается создать избирательный блок.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принятия решения высшими органами политических партий о создании или вхождении в избирательный блок, уполномоченными представителями этих политических партий подписывается совместное решение (соглашение) о создании Координационного совета для руководства и управления избирательным блоком.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Регистрация избирательного блока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Избирательные блоки подлежат регистрации в Центральной избирательной комиссии непосредственно после их образования либо одновременно с представлением в Центральную избирательную комиссию совместного партийного списка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регистрации избирательного блока, его уполномоченный представитель предоставляет в Центральную избирательную комиссию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выписки из протоколов высших органов политических партий о вхождении в избирательный блок с приложением копии документов о регистрации политических партий в Министерстве юстиции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представителей политических партий о создании Координационного совета избирательного блока и список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Отсутствие либо ненадлежащее оформление вышеуказанных документов являются основаниями для отказа в регистрации избирательного блока Центральной избирательной комиссией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регистрации избирательного блока Центральной избирательной комиссией в его состав могут быть включены иные политические партии в сроки, установленные пунктом 4 настоящей Инструкции с обязательной перерегистрацией вновь образованного избирательного блока в Центральной избирательной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Отдельный партийный список политической партии, входящей в избирательный блок, регистрации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Деятельность избирательного блока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избирательные блоки в период проведения выборов распространяются правила, предусмотренные для политических партий Конституционным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выборах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Высшие органы политических партий самостоятельно определяют сферу совместной деятельности при образовании избирательного блока.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Высший орган политической партии, принимая решение о вхождении в избирательный блок, вправе выдвигать лиц, которые войдут в общий партийный список от избирательного блока, и (или) лиц, которые будут рассматриваться кандидатами по территориальным избирательным округам.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Координационный совет избирательного блока формирует общий партийный список из лиц, выдвинутых высшими органами политических партий, и определяет очередность лиц входящих в 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Координационный совет избирательного блока определяет единых кандидатов, выдвигающихся по территориальным избирательным округам, из кандидатов, представленных высшими органами политических партий.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фонд избирательного блока не должен превышать предельного размера, установленного для политической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Координационный совет избирательного блока определяет на имя какой из партий, входящих в избирательный блок, регистрировать избирательный фонд и открывать специальный временный счет, из которого будет финансирование избирательного блока.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избирательный фонд единого кандидата по территориальному избирательному округу от избирательного блока могут поступать средства от политических партий, входящих в избирательный блок, но не превышающие пределы, установленные для избирательных фондов кандидатов Конституционным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выборах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Избирательный блок прекращает свою деятельность после подведения итогов выборов и распределения депутатских мандатов.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