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3b3" w14:textId="c658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3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
зарегистрированный за №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июля 2004 года N 98. Зарегистрирован в Министерстве юстиции Республики Казахстан 6 июля 2004 года N 2932.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55. Приказ Министра экономики и бюджетного планирования Республики Казахстан от 2 июля 2004 года N 98 "О внесении изменений и дополнений N 3 в приказ и.о. Министра экономики и бюджетного планирования Республики Казахстан от 29 декабря 2003 года № 201 "Об утверждении Единой бюджетной классификации Республики Казахстан", зарегистрированный за N 2647"...".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№ 201 "Об утверждении Единой бюджетной классификации Республики Казахстан" (зарегистрированный в Реестре государственной регистрации нормативных правовых актов за № 2647, в который внесены изменения и дополнения приказами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№ 2806; от 25 мая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№ 2848)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 подфункцию 3 "Внешнеполитическая деятельность" дополнить администратором программ 233 с программой 21 следующего содержания: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 Долевое участие Республики Казахстан в формировании Единого экономического пространства";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 в подфункции 2 "Организация работы по чрезвычайным ситуациям" по администратору программ 308 "Агентство Республики Казахстан по чрезвычайным ситуациям" программу 2 "Организация ликвидации чрезвычайных ситуаций природного и техногенного характера" дополнить подпрограммой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"109 Обеспечение сохранности объекта Метеостанция - 3";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"Высшее и послевузовское профессиональное образование" по администратору программ 225 "Министерство образования и науки Республики Казахстан" программу 20 "Подготовка специалистов с высшим и послевузовским профессиональным образованием" дополнить подпрограммой 110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"110 Подготовка и приобретение учебной литературы для высших учебных заведений";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образования" по администратору программ 225 "Министерство образования и науки Республики Казахстан" программу 1 "Обеспечение деятельности уполномоченного органа в области образования и науки" дополнить подпрограммой 101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"101 Организация тестирования обучающихся при проведении государственной аттестации организаций образования и промежуточной аттестации обучающихся";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9 "Прочие услуги в области социальной помощи и социального обеспечения" по администратору программ 213 "Министерство труда и социальной защиты населения Республики Казахстан" программу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"16 Возмещение за вред, причиненный жизни и здоровью, возложенное судом на государство, в случае прекращения деятельности 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"Жилищное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217 с программой 53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"217 Министерство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"53 Увеличение уставного капитала АО "Жилищный строительный сберегательный банк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дополнить программами 2, 25 и 26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 Кредитование областных бюджетов, бюджетов городов Астаны и Алматы на строительство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 Целевые инвестиционные трансферты областным бюджетам, бюджетам городов Астаны и Алматы на строительство жилья государственного коммунального жилищного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 Целевые инвестиционные трансферты бюджету города Астаны на разработку проектно-сметной документации на строительство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274 "Исполнительный орган жилищно-коммунального, дорожного хозяйства и транспорта, финансируемый из местного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17 и 28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"17 Кредитование бюджетов районов (городов областного значения) на строительство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"28 Целевые инвестиционные трансферты бюджетам районов (городов областного значения) на строительство жилья государственного коммунального жилищного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6 "Обеспечение жильем отдельных категорий граждан" дополнить подпрограммой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 Реализация программы за счет кредитов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капитального строительства города Астаны" программу 3 "Строительство жилья в городе Астане" дополнить подпрограммой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 Реализация программы за счет кредитов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"Деятельность в области культуры" по администратору программ 235 "Министерство культуры Республики Казахстан" дополнить программой 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"15 Строительство и реконструкция объектов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 по администратору программ 236 "Министерство информации Республики Казахстан" программу 3 "Проведение государственной информационной политики" дополнить подпрограммой 103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"103 Пропаганда Государственной программы жилищного строительства в Республике Казахстан на 2005-2007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9 "Топливно-энергетический комплекс и недропользование" в подфункции 1 "Топливо и энергетика" по администратору программ 231 "Министерство энергетики и минеральных ресурсов Республики Казахстан" дополнить программой 20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 Строительство газопровода Акшабулак - город Кызылорда";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в подфункции 3 "Лесное хозяйство" по администратору программ 257 "Исполнительный орган сельского хозяйства, по охране лесов и животного мира, финансируемый из местного бюджета" дополнить программой 20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 Содержание особо охраняемых природных территорий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подфункцию 1 "Автомобильный транспорт" дополнить администратором программ 217 с программой 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"217 Министерство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"14 Целевые инвестиционные трансферты областному бюджету Восточно-Казахстанской области в рамках проекта строительства моста через реку Иртыш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 по администратору программ 233 "Министерство индустрии и торговли Республики Казахстан" дополнить программой 23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 Увеличение уставного капитала АО "Национальный инновационный фонд".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