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0755" w14:textId="d410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участников конкурса на соискание премии Правительства Республики Казахстан "За достижения в области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стандартизации, метрологии и сертификации Министерства индустрии и торговли Республики Казахстан от 31 мая 2004 года N 139. Зарегистрировано в Министерстве юстиции Республики Казахстан 28 июня 2004 года N 2918. Утратил силу приказом и.о. Министра индустрии и торговли Республики Казахстан от 4 октября 2007 года N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и.о. Министра индустрии и торговли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4 октября 2007 года N 292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в соответствие с действующим законодательством,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приказ Председателя Комитета по стандартизации, метрологии и сертификации Министерства индустрии и торговли Республики Казахстан от 31 мая 2004 года N 139 "Об утверждении Правил оценки участников конкурса на соискание премии Правительства Республики Казахстан "За достижения в области качества" (зарегистрированный в Министерстве юстиции Республики Казахстан за N 2918, опубликованный  в Бюллетене нормативных правовых актов центральных исполнительных и иных государственных органов Республики Казахстан, 2005 г., N 16, ст. 126).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требований к порядку организации и проведения конкурсов в области качества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оценки участников конкурса на соискание премии Правительства Республики Казахстан "За достижения в области качества".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стандартизации, метрологии и сертификации Министерства экономики и торговли Республики Казахстан от 2 мая 2001 года N 128 "Об утверждении некоторых Правил проведения конкурсов в области качества" (зарегистрированный в Реестре государственной регистрации нормативных правовых актов за N 1526, опубликованный в Бюллетене нормативных правовых актов центральных исполнительных и иных государственных органов Республики Казахстан, 2001 года, N 27, статья 457).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аккредитации, сертификации и управления качеством Комитета по стандартизации, метрологии и сертификации Министерства индустрии и торговли Республики Казахстан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стандартизации, метрологии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сертификации Министерства индустрии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2004 года N 139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оценки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конкурса на соискание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премии Правительства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 достижения в области качества"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оценки участников конкурса на соискание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премии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"За достижения в области качества"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критерии оценки участников конкурса на соискание премии Правительства Республики Казахстан "За достижения в области качества".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оценки участников конкурса на соискание премии Правительства Республики Казахстан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марта 2001 года N 384 "О конкурсах в области качества".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Критерии оценки участников конкурса на соискание премии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Участники конкурса оцениваются в баллах по двум группам критериев.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группа - критерии "Возможности", предназначены для оценки того, как организация добивается результатов в области качества, что делается для этого.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группа - критерии "Результаты", характеризует, что достигнуто и к чему организация стремится в настоящее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всем критериям "Результаты" оценку результатов и тенденций полученных результатов следует выполнять исходя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фактических результатов деятельности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целей, которые поставила перед coбой организация;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результатов, достигнутых конкурентами;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результатов, достигнутых "лучшими по классу"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Оценочный бал по каждому показателю критериев устанавливается экспертами в зависимости от фактического состояния работ и их эффективности.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Критерии премии и их показатели периодически могут пересматриваться Комиссией по присуждению премии Правительства Республики Казахстан "За достижения в области качества" и рабочим органом Комиссии по мере того, как будут развиваться и совершенствоваться методы управления и обеспечения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Содержание критериев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Критерии "Возможности":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лидирующая роль руководства;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политика и стратегия в области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партнерство и 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процессы, осуществляемые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Критерии "Результаты":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удовлетворенность потребителей качеством продукции (услуг);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удовлетворенность персонала в деятельности по качеству;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влияние организации на общество;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работы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Критерий 1 - Лидирующая роль руководства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критерия определяет - как руководители организации определяют ее предназначение, вырабатывают стратегию развития и способствуют ее реализации; как они формируют ценности, необходимые для достижения успеха, и внедряют их с помощью соответствующих мероприятий и личного примера; насколько они вовлечены в деятельность по развитию и внедрению системы менеджмента качества: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критерия 1а - определение руководителями предназначения организации, стратегии ее развития и ценностей, демонстрация на личном примере своей приверженности культуре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критерия 1б - вовлечение руководителей в деятельность, обеспечивающую разработку, внедрение и постоянное совершенствование системы менеджмента качества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показатель критерия 1в - вовлечение руководителей в работу с потребителями, партнерами и представителями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показатель критерия 1г - мотивация, поддержка и поощрение руководителями персонала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Критерий 2 - Политика и стратегия в области качества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критерия - как организация реализует свое предназначение и стратегию развития посредством ориентации на потребности заинтересованных сторон, разработку политики, планов, целей и процессов: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критерия 2а - определение существующих и будущих потребностей и ожиданий заинтересованных сторон в целях разработки политики и стратегии;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критерия 2б - использование информации, полученной в результате измерений, исследований, познавательной и творческой деятельности для разработки политики и стратегии;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показатель критерия 2в - разработка, анализ и актуализация политики и стратегии;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показатель критерия 2г - развертывание политики и стратегии в рамках ключевых процессов.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Критерий 3 - Персонал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критерия - как организация управляет персоналом, развивает и использует его знания и потенциал на индивидуальном уровне, на уровне групп и всей организации; как она планирует виды деятельности в целях претворения в жизнь своей политики и стратегии, а также для эффективной реализации своих процессов: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критерия 3а - планирование, управление и улучшение работы с персоналом;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критерия 3б - определение, развитие и поддержка знаний и компетентности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показатель критерия 3в - вовлечение персонала в деятельность по претворению в жизнь политики и стратегии организации и наделение его полномочиями;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показатель критерия 3г - общение персонала в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показатель критерия 3д - поощрение персонала и забота о нем.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Критерий 4 - Партнерство и ресурсы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критерия - как организация планирует внутренние ресурсы и свои взаимоотношения с внешними партнерами и управляет ими в целях претворения в жизнь своей политики и стратегии, а также для эффективной реализации своих процессов: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критерия 4а - внешние партнеры;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критерия 4б - финансовые 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показатель критерия 4в - инфраструктура и материальные 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показатель критерия 4г - 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показатель критерия 4д - информация и знания.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Критерий 5 - Процессы, осуществляемые организацией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критерия - как организация проектирует процессы, осуществляет менеджмент и совершенствует их в целях претворения в жизнь своей политики и стратегии, а также полного удовлетворения и создания ценности для своих потребителей и других заинтересованных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критерия 5а - систематическое проектирование и менеджмент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критерия 5б - совершенствование процессов с использованием инноваций в целях полного удовлетворения дополнительных требований потребителей и других заинтересованных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показатель критерия 5в - проектирование и разработка продукции на основе ожиданий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показатель критерия 5г - производство, поставка и последующее обслуживание продукции (услуг);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показатель критерия 5д - менеджмент и улучшение взаимоотношений с потребителями.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Критерий 6 - Удовлетворенность потребителей качеством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продукции (услуг)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критерия - результаты, которых добилась организация в отношении удовлетворения интересов внешних потребителей: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критерия 6а - показатели восприятия потребителями организации качества ее продукции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критерия 6б - показатели работы организации по повышению удовлетворенности потребителей.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Критерий 7 - Удовлетворенность персонала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Содержание критерия - результаты, которых добилась организация в отношении удовлетворенности своего персонала: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критерия 7а - показатели восприятия персоналом своей работы в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критерия 7б - показатели работы организации по повышению удовлетворенности персонала в деятельности по качеству.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Критерий 8 - Влияние организации на общество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критерия - результаты, которых добилась организация в отношении удовлетворения интересов общества на местном, национальном и мировом уровнях: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критерия 8а - показатели восприятия обществом деятельности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критерия 8б - Показатели работы организации по повышению удовлетворенности общества качеством продукции, работ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Критерий 9 - Результаты работы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критерия - результаты, которых добилась организация в отношении запланированных целей: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критерия 9а - финансовые показатели работы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критерия 9б - качество продукции и другие результаты работы организации в качестве продукции (услуг).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