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f58" w14:textId="f2ea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13 мая 2003 года N 199 "Об утверждении Правил применения обеспечения уплаты таможенных платежей и налогов таможенными органами", зарегистрированный за N 2299 и признании утратившими силу некоторых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27 мая 2004 года N 240. Зарегистрировано в Министерстве юстиции Республики Казахстан 17 июня 2004 года N 2901. Утратил силу приказом и.о. Председателя 
Комитета таможенного контроля Министерства финансов Республики Казахстан от 20 сентября 2007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и.о. 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сентября 2007 года N 273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 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Агентства таможенного контроля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Председателя Агентства таможенного контроля Республики Казахстан от 27 мая 2004 года N 240 "О внесении изменений и дополнений в приказ Председателя Агентства таможенного контроля Республики Казахстан от 13 мая 2003 года N 199 "Об утверждении Правил применения обеспечения уплаты таможенных платежей и налогов таможенными органами", зарегистрированный за N 2299 и признании утратившими силу некоторых нормативных правовых актов"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зарегистрированный в Реестре государственной регистрации нормативных правовых актов Республики Казахстан 17 июня 2004 года за N 2901, опубликованный в "Официальная газета" от 4 сентября 2004 года N 36 (193).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20 марта 2004 года N 77-р "О мерах по совершенствованию подзаконных актов" в целях приведения нормативных правовых актов в соответствие с законодательными и иными нормативными правовыми актами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13 мая 2003 года N 199 "Об утверждении Правил применения обеспечения уплаты таможенных платежей и налогов таможенными органами" (зарегистрированный в Реестре государственной регистрации нормативных правовых актов за N 2299, опубликованный в "Официальная газета" от 26 июля 2003 года N 30 (135)),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уплаты таможенных платежей и налогов таможенными органами: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Банковская гарантия, в таможенный орган представляется плательщиком.";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"33-1. Таможенные органы, при возникновении обоснованных сомнений в отношении подлинности и/или содержания представленной плательщиком банковской гарантии, могут запросить подтверждение в письменной форме у банка выдавшего гарантию.";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35, 36 и 37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Председателя Агентства таможенного контроля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внутренней работы Агентства таможенного контроля Республики Казахстан (Махмудов Н.А.) довести настоящий приказ до сведения структурных и территориальных подразделений Агентства таможенного контроля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Пресс-службе Агентства таможенного контроля Республики Казахстан (Исаевой А.К.)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Начальникам территориальных подразделений Агентства таможенного контроля Республики Казахстан обеспечить исполнение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Председателя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к приказу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Агентства таможенного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27 мая 2004 года N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"О внесении изменений и дополнений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 приказ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таможенного контроля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Казахстан от 13 мая 2003 года N 199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"Об утверждении Правил применения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обеспечения уплаты таможенных платежей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и налогов таможенными органами",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зарегистрированный за N 2299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признании утратившими силу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некоторых нормативных правовых актов"»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Перечень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некоторых приказов Председателя Агентства таможенного контроля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4 декабря 2002 года N 133 "Об утверждении Правил предоставления заверенной копии грузовой таможенной декларации" (зарегистрированный в Реестре государственной регистрации нормативных правовых актов за N 2118, опубликованный "Бюллетень нормативных правовых актов центральных исполнительных и иных государственных органов Республики Казахстан", 2003 г., N 11, ст. 815).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22 апреля 2003 года N 160 "О внесении дополнения в приказ Председателя Агентства таможенного контроля Республики Казахстан от 4 декабря 2002 года N 133 "Об утверждении Правил предоставления заверенной копии грузовой таможенной декларации", зарегистрированный в Министерстве юстиции Республики Казахстан от 14 января 2003 года N 2118», (зарегистрированный в Реестре государственной регистрации нормативных правовых актов за N№ 2269, опубликованный "Официальная газета" от 26 июля 2003 г. N 30 (135)).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