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7f04" w14:textId="8597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22 октября 2002 года N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Казахстан", зарегистрированного за N 2021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мая 2004 года N 144. Зарегистрирован Министерством юстиции Республики Казахстан 3 июня 2004 года N 2890. Утратил силу приказом Министра юстиции Республики Казахстан от 5 марта 2019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юстиции Республики Казахстан от 22 октября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(зарегистрированного в Государственном реестре нормативных правовых актов Республики Казахстан за N 2021)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"Департамент координации законопроектной деятельности, систематизации законодательства", "Департаменту координации законопроектной деятельности, систематизации законодательства" заменить словами "Департамент законодательства", "Департаменту законодательства";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Казахстан, утвержденной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3: слова "Департамент координации законопроектной деятельности, систематизации законодательства" заменить словами "Департамент законодательства".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