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c5a2" w14:textId="407c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2004 году промежуточной аттестации обучающихся в вузах после 2 (3) курсов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апреля 2004 года N 351. Зарегистрирован в Министерстве юстиции Республики Казахстан
13 мая 2004 года N 2851. Утратил силу - приказом Министра образования и науки РК от 31 мая 2005 года N 341 (V053663) (вводится в действие со дня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"Правилами организации и проведения промежуточной аттестации обучающихся в организациях высшего профессионального образования Республики Казахстан",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31 марта 2004 г. N 264,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на 2004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перечень направлений подготовки, специальностей и дисциплин для проведения комплексного тестирования обучающихся очной формы после 2(3) курса, приложение;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пороговый уровень по юридическим, педагогическим и экономическим направлениям подготовки и специальностям, равный 30% правильных ответов от общего количества тестовых заданий, а для медицинских специальностей - 40%.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Национальному центру государственных стандартов образования и тестирования (Балыкбаев Т.О.) провести комплексное тестирование обучающихся после 2(3) курса в соответствии с утвержденной технологией.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стратегии развития образования и международного сотрудничества (Ирсалиев С.А.)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приказа возложить на первого вице-министра Г. Гамарника.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в 2004 году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промежуточной аттестации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в вузах после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(3) курсов"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2004 года N 351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направлений подготовки,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специальностей и дисциплин для проведения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комплексного тестирования обучающихся очной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формы после 2 (3) курса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специальности 021600 и направления подготовки 521630 "Юриспруденция"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Административное право;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Основы экономической теории;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Теория государства и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Конституционное право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групп 030000 "Педагогические специальности" (естественные)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направления подготовки 521930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Культурология;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Математика;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Психология;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Педагогика.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групп 030000 "Педагогические специальности" (гуманитарные)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направления подготовки 540330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Культурология;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Математика и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Возрастная физиология и валеология;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Психология;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Педагогика.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групп 040000 "Медицинские специальности (кроме 040500 и 040800"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квалификацией "Специалист (по профилю)"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направления подготовки 530730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Философия;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Биологическая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Патологическая физиология;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Патологическая анатомия;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Микробиология и вирусология.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специальности 040500 "Фармация"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Философия;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Биологическая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Аналитическая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Органическая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Микробиология и вирусология.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специальности 040800 "Медико-биологическое дело"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квалификацией "Специалист (по профилю)")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Философия;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Биологическая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Нормальная физиология;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Анатомия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Цитология и гистология.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групп 070000 "Специальности экономики и управления"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направлений подготовки 520530, 520830, 522230, 522330, 540430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Математика;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Основы экономической теории;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Микроэкономика;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Макроэкономика.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