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d1951" w14:textId="d6d1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размещении на конкурсной основе государственного образовательного заказа за счет финансирования из республиканского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21 апреля 2004 года N 341. Зарегистрирован в Министерстве юстиции Республики Казахстан 5 мая 2004 года N 2836. Утратил силу приказом Министра образования и науки Республики Казахстан от 24 июня 2009 года N 311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24.06.2009 </w:t>
      </w:r>
      <w:r>
        <w:rPr>
          <w:rFonts w:ascii="Times New Roman"/>
          <w:b w:val="false"/>
          <w:i w:val="false"/>
          <w:color w:val="ff0000"/>
          <w:sz w:val="28"/>
        </w:rPr>
        <w:t>N 311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повышения эффективности подготовки специалистов с высшим и послевузовским профессиональным образованием и обеспечения целевого использования средств из республиканского бюджета ПРИКАЗЫВАЮ: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Инструкцию о размещении на конкурсной основе государственного образовательного заказа за счет финансирования из республиканского бюджета (далее - Инструкция);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конкурсной документации для участия в конкурсе на размещение государственного образовательного заказа на подготовку специалистов с высшим и послевузовским профессиональным образованием.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высшего и послевузовского образования (Б.Абдрасилов):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представить настоящий приказ в установленном порядке на государственную регистрацию в Министерство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 1 июня 2004 года представить предложения по составу Конкурсной комиссии (далее - Комиссия);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работу Комиссии в соответствии с Инструкцией.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оставляю за собой.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со дня государственной регистрации в Министерстве юстиции Республики Казахстан.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образования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апреля 2004 года N 341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Инструкции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размещении на конкурсной основе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образовательного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заказа за счет финансирования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республиканского бюджета"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 размещении на конкурсной основе государственного  </w:t>
      </w:r>
      <w:r>
        <w:br/>
      </w:r>
      <w:r>
        <w:rPr>
          <w:rFonts w:ascii="Times New Roman"/>
          <w:b/>
          <w:i w:val="false"/>
          <w:color w:val="000000"/>
        </w:rPr>
        <w:t xml:space="preserve">
образовательного заказа за счет финансирования  </w:t>
      </w:r>
      <w:r>
        <w:br/>
      </w:r>
      <w:r>
        <w:rPr>
          <w:rFonts w:ascii="Times New Roman"/>
          <w:b/>
          <w:i w:val="false"/>
          <w:color w:val="000000"/>
        </w:rPr>
        <w:t xml:space="preserve">
из республиканского бюджета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Настоящая Инструкция (далее - Инструкция) направлена на реализацию функции центрального исполнительного органа в области образования по размещению на конкурсной основе государственного образовательного заказа за счет финансирования из республиканского бюджета и разработана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"Об образовании" и другими нормативными правовыми актами в области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образовательный заказ на подготовку специалистов с высшим профессиональным образованием в виде образовательных грантов (далее - государственные образовательные гранты) размещается на конкурсной основе среди высших учебных заведений, прошедших государственную аттестацию, с учетом качества подготовки специалистов с высшим профессиональным образованием и их отраслевой и региональной потребности.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Государственный образовательный заказ на подготовку специалистов с послевузовским профессиональным образованием размещается на конкурсной основе среди высших учебных заведений и научно-исследовательских организаций, прошедших государственную аттестацию, с учетом эффективности подготовки научных и научно-педагогических кадров, а также их отраслевой и региональной потребности. Негосударственные научные организации должны иметь государственную аккредитацию.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Организация конкурса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Конкурс среди организаций на размещение государственного образовательного заказа за счет финансирования из республиканского бюджета (далее - Конкурс) организуется Министерством образования и науки Республики Казахстан (далее - Организатор конкурса).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проведении конкурса, Перечень конкурсной документации для участия в конкурсе на размещение государственного образовательного заказа на подготовку специалистов с высшим и послевузовским профессиональным образованием (далее - Перечень конкурсной документации) и формы документов, входящих в указанный Перечень, утверждаются приказом Министра образования и науки Республики Казахстан (далее - Министр).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Объявление о проведении Конкурса публикуется в республиканских печатных изданиях на государственном и русском языках в течение десяти дней со дня утверждения объема государственного образовательного заказа на подготовку специалистов с высшим и послевузовским профессиональным образование на предстоящий учебный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проведения Конкурса создается Комиссия в составе 11 человек. Состав Комиссии утверждается приказом Министра. Председателем Комиссии является Министр.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Комиссия в своей деятельности руководствуется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"Об образовании", иными нормативными правовыми актами, а также настоящей Инструкцией.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Заседания Комиссии проводятся по плану, утверждаемому ее председателем, и считаются действительными, если на них присутствуют более 2/3 от общего числа ее 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Решения Комиссии принимаются открытым голосованием простым большинством голосов от числа присутствующих на заседании членов Комиссии и оформляются протоколом заседания, который подписывается всеми членами Комиссии.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Комиссии носит окончательный характер. 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Оформление, подача и прием конкурсной заявки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В конкурсе могут принять участие организации, указанные в пунктах 2 и 3 настоящей Инструкции (далее - Участник конкурса). Заявки Участников конкурса представляются в течение 15 календарных дней со дня публикации объявления.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Конкурсная заявка, подготовленная Участником конкурса, представляется на государственном и/или русском языках.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Конкурсная заявка должна содержать документы согласно Перечню конкурсной документации.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До истечения срока подачи конкурсных заявок, Организатор конкурса может внести поправки в конкурсную документацию, не приводящие к существенным изменениям условий конкурса, с обязательным уведомлением Участника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учета Участником конкурса внесенных поправок при подготовке своих заявок на участие в конкурсе, Организатор конкурса может перенести срок подачи конкурсных заявок на более поздний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Конкурсная заявка, содержащая неполный пакет документов или недостоверную информацию, либо оформленная с нарушением Инструкции или с отклонением от установленных в конкурсной документации форм, от рассмотрения отклоняется.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Документы, входящие в конкурсную заявку, должны быть подписаны первым руководителем организации, заверены гербовой печатью и представлены в порядке, указанном в объявлении о проведении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Конкурсная заявка должна быть получена Организатором конкурса не позднее часа и даты, указанных в объявлении о проведении конкурса. Конкурсная заявка, поступившая по истечению срока подачи конкурсных заявок, независимо от причин опоздания, не рассматривается. Внесение каких-либо изменений в конкурсные заявки после истечения срока их подачи не разрешается.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Конкурсная заявка считается отвечающей требованиям конкурсной документации,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представлены все необходимые документы в соответствии с Перечнем;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представленным документам Участник конкурса правомочен на участие в конкурсе в соответствии с установленными требованиями.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Проведение конкурса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Комиссия рассматривает конкурсные заявки, определяет степень их соответствия требованиям конкурсной документации и проводит их оценку.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Комиссия может запросить у Участника конкурса дополнительную или уточняющую информацию.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определении условий и критериев конкурсного отбора организаций Комиссия руководствуется следующими показателями: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кадровое и материально-техническое обеспечение образовательного процесса и уровень квалификации педагогических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обеспеченность учебной, учебно-методической литературой и иными информационными ресурсами;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научный потенциал и уровень проводимых им научных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возможность обеспечивать обучающихся общежитием, услугами общественного питания, медицинским обслуживанием;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выполнении государственного образовательного заказа;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востребованность выпускников;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инновационных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проведении конкурса на размещение государственного образовательного заказа на подготовку специалистов с высшим профессиональным образованием Комиссия исходит из условия, что минимальный его объем по специальности должен составлять не менее 10 (десяти) государственных образовательных грантов.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Конкурс проводится раздельно по каждой специальности высшего и послевузовского профессионального образования.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Комиссия на основе оценки и сопоставления конкурсных заявок принимает решение о перечне Участников конкурса, в которых по условиям конкурса может быть размещен государственный образовательный заказ на подготовку специалистов с высшим и послевузовским профессиональным образованием.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Конкурса утверждаются приказом Министра.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Перечень организаций, в которых размещается государственный образовательный заказ на подготовку специалистов с высшим и послевузовским профессиональным образованием, и объем госзаказа, утвержденный для каждой организации по конкретным специальностям, публикуется в республиканском печатном издании до начала приема документов в соответствующие организации образования и науки.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Государственные образовательные гранты, предусмотренные для лиц казахской национальности, не являющихся гражданами Республики Казахстан, и детей-сирот, в пределах установленной им квоты приема, а также для иностранных граждан, прибывших на обучение по межгосударственным соглашениям, размещаются в высших учебных заведениях, выигравших конкурс, по итогам зачисления обладателей государственных образовательных грантов из числа указанных категорий лиц. 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науки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апреля 2004 года N 341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Инструкции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размещении на конкурсной основе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образовательного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заказа за счет финансирования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республиканского бюджета"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конкурсной документации для участия в конкурсе 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размещение государственного образовательного 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заказа на подготовку специалистов с высшим и  </w:t>
      </w:r>
      <w:r>
        <w:br/>
      </w:r>
      <w:r>
        <w:rPr>
          <w:rFonts w:ascii="Times New Roman"/>
          <w:b/>
          <w:i w:val="false"/>
          <w:color w:val="000000"/>
        </w:rPr>
        <w:t xml:space="preserve">
послевузовским профессиональным образованием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Заявка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Анкета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Информационная карта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Предложения на размещение государственного образовательного заказа.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Копия свидетельства о государственной регистрации в качестве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Копия лицензии на право ведения образовательной деятельности (с приложениями).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Копия приказа о прохождении государственной аттестации.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Копия свидетельства об аккредитации (для негосударственных научных организаций).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Сведения (в произвольной форме) о внедрении в учебный процесс инноваций, современных информационных технологий и средств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Справка банка (банков) об отсутствии просроченной задолженности перед банком (банками).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Оригинал или нотариально засвидетельствованная копия справки установленной формы соответствующего налогового органа об отсутствии просроченной задолженности по уплате налогов и других обязательных платежей в бюджет и отчислений в накопительные пенсионные фонды.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