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5cab" w14:textId="43d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присвоению категории спортивным сооружениям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27 марта 2004 года N 06-2-2/102. Зарегистрирован Министерством юстиции Республики Казахстан от 24 апреля 2004 года N 2820. Утратил силу приказом и.о. Министра туризма и спорта Республики Казахстан от 14 августа 2009 года N 01-01-07/141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туризма и спорта РК от 14.08.2009 N 01-01-07/141.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спортивных сооружений и соответствия их классу и категории при эксплуатации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присвоению категории спортивным сооружениям.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технического обслуживания и эксплуатации спортивных и туристских объектов в установленном порядке представить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Канагатова Е.Б.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2004 года N 06-2-2/102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присвоению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 спортивным сооружениям"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присвоению категории спортивным сооружениям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по присвоению категории спортивным сооружениям (далее - Инструкция) разработана в соответствии с Положением Агентства Республики Казахстан по туризму и спорту, утверждҰнного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ноября 1999 года N 1755 и детализирует процедуру присвоения категории спортивным сооружениям.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Категория присваивается спортивным сооружениям в соответствии с настоящей инструкцией и приказом Председателя Агентства Республики Казахстан по туризму и спорту "Об утверждении нормативного документа по эксплуатации и техническому обслуживанию спортивных сооружений" N 06-2-2/365 от 25 ноября 2003 года "Классификация спортивных сооружений" в зависимости от размеров, градостроительных требований, концентрации материальных ценностей, оборудования и факторов амортизации.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Категория спортивных сооружений присваивается и утверждается уполномоченным государственным органом в области физической культуры и спорта (далее - уполномоченный орган) и указывается в паспорте спортивного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коллегиального рассмотрения вопросов присвоения категории спортивным сооружениям уполномоченный орган создаҰт консультативно-совещательный орган - Комиссию по присвоению категории спортивным сооружениям (далее - Комиссия).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Образование и деятельность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своей деятельности Комиссия руководствуется законодательством Республики Казахстан, нормативными правовыми актами Республики Казахстан в области физической культуры и спорта, а также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Комиссии входят специалисты уполномоченного органа и представители спортивных организаций. Состав Комиссии утверждается приказом первого руководителя уполномоченного органа или лица, исполняющего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документов, представленных спортивными сооружениями осуществляется на заседаниях Комиссии не позднее одного месяца со дня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рассмотрения документов, представленных на получение категории, Комиссия созывается по мере необходимости, но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при наличии не менее 2/3 от общего числа членов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путҰм открытого голосования (простым большинством голосов) вносит предложения рекомендательного характера о присвоении категории или отказе в присвоении категории.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Протоколы заседания Комиссии ведутся секретарҰм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Cекретарь Комиссии ведҰт делопроизводство, подготовку документов, справок (актов), протоколов и решений, оповещает членов Комиссии о месте и времени проведения заседания, осуществляет исполнение принятых решений.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Присвоение категории спортивным сооружениям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 соответствии с Классификацией спортивных сооружений категории присваиваются только сооружениям, имеющим вспомогательные помещения из расчҰта нормативной пропускной 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утверждения категории руководитель спортивного сооружения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Паспорта спортивного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Акта государственной комиссии о приҰме спортивного сооружения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Акта технического обследования спортивного сооружения в части эксплуатационной надҰжности, устойчивости строительных конструкций и обеспечения необходимой степени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архитектурно-строительных чертежей (фасады, планы, разрезы);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планово-расчҰтные показатели количественного состава занимающихся и суточного режима работы спортивных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вносит рекомендацию о присвоении категории спортивным сооружениям, исходя из следующих основных признаков: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строительных размеров и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состояние объекта, степень физического и морального износа,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состава вспомогательных помещений из расчҰта нормативной пропускной 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спортивного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высококачественных конструкции и материалов (полы залов, покрытия плоскостных сооружений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 для лиц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объектов требованиям техники безопасности, санитарно-гигиеническим и противопожарным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вносит рекомендацию об отказе в присвоении категории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документы, предусмотренные пунктом 14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обнаружены в представленных документах недостоверные или искажҰнные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спортивное сооружение не соответствует признакам, критериям и требованиям классификации спортивных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