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9a62" w14:textId="6c39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санитарно-эпидемиологического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февраля 2004 года № 135. Зарегистрирован в Министерстве юстиции Республики Казахстан 28 февраля 2004 года № 2723. Утратил силу приказом и.о. Министра здравоохранения Республики Казахстан от 2 декабря 2009 года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02.12.2009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санитарно-эпидемиологического мониторинга.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 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2004 года N 135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мониторинга"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санитарно-эпидемиологического мониторинга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проведения санитарно-эпидемиологического мониторинга разработаны в целях обеспечения санитарно-эпидемиологического благополучия населения Республики Казахстан и определяют порядок проведения санитарно-эпидемиологического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санитарно-эпидемиологическим мониторингом (далее - мониторинг) понимается государственная система наблюдения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наблюдения, получение достоверной и объективной информации об обеспечении санитарно-эпидемиологического благополучия населения, состояния среды обитания человека и его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системный анализ и оценка получаемой информации, разработка прогнозов изменения состояния здоровья населения, в связи с изменением среды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причинно-следственных связей между состоянием здоровья населения и воздействием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банка данных по мониторингу;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эффективности реализуемых управленческих решений по улучшению обеспечения санитарно-эпидемиологического благополучия населения и проводимых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единых документов государственной системы санитарно-эпидемиологического нормирования для оценки влияния среды обитания на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информационное и методическое обеспечение участников мониторинга и общественности для их эффективного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осуществляется государственными 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Участниками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 и организации санитарно-эпидемиологической службы на соответствующих территориях,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центральные и местные исполнительные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занятые в сфере производства и иной производственно-хозяйственной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Объектами мониторинга являются коллектив, физические и юридические лица, здания, сооружения, продукция и иные объекты, деятельность, использование и эксплуатация которых могут нанести вред состоянию здоровья человека и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Данные мониторинга являются составной частью информационного фонда мониторинга.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Организация и порядок проведения мониторинга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Государственные органы санитарно-эпидемиологической службы координируют деятельность государственных организаций санитарно-эпидемиологической службы в проведении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 санитарно-эпидемиологической службы оказывают организационную, методическую и практическую помощь государственным организациям санитарно-эпидемиологической службы в проведении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Нормативное правовое и методическое руководство мониторинга осуществляется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зависимости от территориального охвата мониторинг осуществляется на разных уровнях функционирования: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республиканский - охватывает всю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региональный - охватывает территории, ограниченные административными (область, столица и город республиканского значения) и иными границами;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местный - охватывает территорию района или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Организация мониторинга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республиканском уровне - уполномоченным органом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региональном уровне - органами санитарно-эпидемиологической службы областей, столицы, города республиканского значения,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местном уровне - органами санитарно-эпидемиологической службы районов, городов,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органы санитарно-эпидемиологической службы районов, городов и на транспорте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сбор, первичную обработку и оценку информации по обеспечению санитарно-эпидемиологического благополучия населения, вредному влиянию среды обитания человека на его здоровье, передают ее в государственные органы санитарно-эпидемиологической службы областей, столицы, города республиканского значения и на транспорте, а также формируют первичный банк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выявляют причинно-следственные связи между изменениями состояния санитарно-эпидемиологического благополучия населения, показателями здоровья населения и средой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вносят предложения по вопросам обеспечения санитарно-эпидемиологического благополучия населения районов и городов, предупреждения, устранения или уменьшения факторов вредного влияния среды обитания на здоровье человека для принятия решений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Государственные органы санитарно-эпидемиологической службы областей, столицы, города республиканского значения и на транспорте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анализ и оценку полученных данных, выявляют причинно-следственные связи между изменениями состояния санитарно-эпидемиологического благополучия населения, показателями здоровья населения и средой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составляют прогнозы динамики наблюдаемых явлений на уровне области, столицы, города республиканского значения и ведут соответствующий банк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вносят предложения по вопросам обеспечения санитарно-эпидемиологического благополучия населения, предупреждения, устранения или уменьшения факторов вредного влияния среды обитания на здоровье человека для принятия решений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передают информацию в уполномоченный орган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области санитарно-эпидемиологического благополучия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анализ и оценку полученной информации, составляет прогноз обеспечения санитарно-эпидемиологического благополучия населения Республики Казахстан, изменения состояния здоровья человека в связи со средой его обитания, а также ведет соответствующий республиканский банк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создает информационные и информационно-аналитические системы, сети, программные материалы и базы данных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организовывает обеспечение нормативно-справочной информацией, используемой в статистических регистрах, банках данных, комплексах автоматизированной обработки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получение и обработку информации государственных и отраслевых систем наблюдения, оценки и прогнозирования изменения состояния здоровья населения, окружающей природной, производственной и социальной среды, социально-экономического развития, а также данных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в центральные и местные исполнительные органы по улучшению санитарно-эпидемиологической ситуации, предупреждению, устранению или уменьшению факторов вредного влияния среды обитания на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координацию деятельности государственных органов и организаций санитарно-эпидемиологической службы, обеспечивающих проведение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Банк данных по мониторингу формируется на основе учетных и отчетных документов, утвержденных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Система передачи данных представляет собой способы доставки заполненных форм отчетности в виде файлов установленного стандарта до банка данных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доставку при помощи бумажных и магнитных 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доставку через электронную почту (E-mail).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Сбор данных мониторинга осуществляется органами санитарно-эпидемиологической службы на основании санитарно-эпидемиологической экспертизы и проведенных санитарно-противоэпидемических (профилактических)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Сбор данных мониторинга от лиц, занятых в сфере производства и иной производственно-хозяйственной деятельности, осуществляется посредством представления информации по письменному запросу территориального государственного органа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Обработку данных мониторинга осуществляют государственные органы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за достоверностью обрабатываемых данных мониторинга осуществляется должностными лицами и руководителем государственного органа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Анализ полученных данных осуществляют путем изучения направленности и интенсивности изменений в сравнении полученных показателей с оценочными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Оценочными нормативами являются относительные величины, характеризующие опасность и вероятность неблагоприятной санитарно-эпидемиологической ситуации, возможность и степень отклонения от фоновых (контрольных) уровней, нормативов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оценки санитарно-эпидемиологической ситуации составляется прогноз динамик наблюдаемых изменений состояния здоровья и среды обитания человека с приложением диаграмм и таблиц, характеризующих динамику, направленность и интенсивность развития изменений, в особенности имеющих негативный характер.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Информационный фонд мониторинга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Информационный фонд мониторинга представляет собой систематизированные в определенном порядке многолетние данные наблюдений, а также нормативно-справочные материалы, сведенные в статистические регистры и банк данных, обеспеченные комплексом программно-технологических и технических средств для выявления характера и связей изменения состояния санитарно-эпидемиологического благополучия населения, здоровья человека и среды его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Информационный фонд мониторинга состоит из данных, характеризующих: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среды обитания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качество атмосферного воздуха, поверхностных и подземных вод, почвы, продовольственного сырья и продуктов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показатели социально-экономического положения Республики Казахстан, областей, столицы, города республиканского значения, районов и городов, оказывающие влияние на изменение санитарно-эпидемиологического благополучия населения, здоровье человека и среду его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Банк данных мониторинга поддерживаются комплексом программно-технологических и технических средств, функционирующих на республиканском, региональном и местном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Программно-технологическое обеспечение предусматривает при сохранении имеющихся возможностей формирование, использование, обновление, актуализацию и представление всех видов показателей, включенных в банк данных мониторинга.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