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22dc" w14:textId="6fb2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учета, хранения, выдачи и использования разрешений
на пользование видами животных, являющихся объектами охоты, на территории 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и охотничьего хозяйства Министерства сельского хозяйства Республики Казахстан от 28 января 2004 года N 14. Зарегистрирован в Министерстве юстиции Республики Казахстан 26 февраля 2004 года N 2718. Утратил силу приказом Председателя Комитета лесного и охотничьего хозяйства Министерства сельского хозяйства Республики Казахстан от 27 февраля 2007 года N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Председателя Комитета лесного и охотничьего хозяйства Министерства сельского хозяйства РК от 28 января 2004 года N 14 утратил силу приказом Председателя Комитета лесного и охотничьего хозяйства Министерства сельского хозяйства РК от 27 февраля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 </w:t>
      </w:r>
      <w:r>
        <w:rPr>
          <w:rFonts w:ascii="Times New Roman"/>
          <w:b w:val="false"/>
          <w:i w:val="false"/>
          <w:color w:val="000000"/>
          <w:sz w:val="28"/>
        </w:rPr>
        <w:t>
 Правил охоты на территории Республики Казахстан, утвержденных постановлением Правительства Республики Казахстан от 24 июля 2003 года N 741 и в целях упорядочения учета, хранения, выдачи и использования разрешений на пользование видами животных, являющихся объектами охоты, на территории Республики Казахстан,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учета, хранения, выдачи и использования разрешений на пользование видами животных, являющихся объектами охоты,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Председателя Комитета Хадыркеева Н.А.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Комитета лесного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охотничьего хозяйства МСХ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2004 года N 14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учета,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хранения, выдачи 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разрешений на пользование видами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животных, являющихся объектами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охоты, на территории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Казахстан"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учета, хранения, выдачи и использования разрешений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пользование видами животных, являющихся объектами охоты,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территории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учета, хранения, выдачи и использования разрешений на пользование видами животных, являющихся объектами охоты, на территории Республики Казахстан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охране, воспроизводстве и использовании животного мира",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(Налоговый кодекс),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</w:t>
      </w:r>
      <w:r>
        <w:rPr>
          <w:rFonts w:ascii="Times New Roman"/>
          <w:b w:val="false"/>
          <w:i w:val="false"/>
          <w:color w:val="000000"/>
          <w:sz w:val="28"/>
        </w:rPr>
        <w:t>
 охоты на территории Республики Казахстан, утвержденными постановлением Правительства Республики Казахстан от 24 июля 2003 года N 741 (далее - Правила охоты) и определяет порядок учета, хранения, выдачи и использования разрешений на пользование видами животных, являющихся объектами охоты (далее - дикие животные).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Охота на диких животных осуществляется по разрешениям на пользование видами диких животных (далее - Разрешение):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закрепленных за охотопользователями охотничьих угодьях;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особо охраняемых природных территориях (далее - ООПТ), с правами юридического лица, где в установленном законодательством порядке допускаются отдельные виды природопользования.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допускается производство охоты в отдельных участках незакрепленных охотничьих угодий и государственных природных заказниках по решению Комитета лесного и охотничьего хозяйства Министерства сельского хозяйства Республики Казахстан (далее - Комитет) на основании предложений областных территориальных управлений лесного и охотничьего хозяйства (далее - Облтеруправления), согласованных с областными исполнительными органами с выдачей Разрешений, предусмотренных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Разрешение - документ установленной формы, дающий право на изъятие в установленные сроки из природной среды диких животных, обитающих в состоянии естественной свободы, выдаваемый Комитетом и Облтеруправлениями физическим (далее - охотники), юридическим лицам (далее - охотпользователи), после внесения ими платы за пользование животным миром.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Виды и формы Разрешений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Устанавливаются следующие виды Разрешений: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Специальное разрешение: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добычу копытных диких животных (лось, благородный олень, сибирская косуля, кабан, сибирский горный козел, кабарга) и бурого медведя для граждан Республики Казахстан - светло-синего цвета,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добычу диких животных для иностранных граждан - светло-зеленого цвета, (приложение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Марка - на добычу других видов диких животных, кроме указанных в абзаце первом подпункта 1) настоящего пункта, для граждан Республики Казахстан, (приложение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Специальное разрешение имеет форму в виде листа формата А-4 и состоит из основной части, возвратного талона и корешка, изготавливается Комитетом централизованно, типографским способом, с несколькими степенями защиты, со сроком действия на один год. В каждой части бланка типографским способом проставляется номера и крупными цифрами год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Марка изготавливается Комитетом централизованно размером 17,5х23,5 мм с корешком, типографским способом, с несколькими степенями защиты. В ней указываются год, изображение, и наименование животного, ставка платы за одну особь. Срок действия Марки устанавливается охотпользователем при выдаче путевки, в соответствии со сроками проведения охоты на диких животных, установленных Правилами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Марка наклеивается охотпользователем на путевку, дающую право охотнику для посещения охотничьего хозяйства с целью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разрешения охоты Комитетом в отдельных участках незакрепленных охотничьих угодий и государственных природных заказниках Марка наклеивается Облтеруправлениями на бланке, дающим право охотнику для посещения незакрепленных охотничьих угодий и государственных природных заказников, форма которого устанавливается ими.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выдачи Разрешений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Бланки Разрешений являются документом строгой отчетности. Сведения о выдаче Разрешений заносятся в специальный журнал, пронумерованный, прошнурованный, опечатанный печатью Комитета. Указанный журнал ведется Комитетом, Облтеруправлениями отдельно для выдачи Специальных разрешений для граждан Республики Казахстан и иностранных граждан (приложение 4) и для выдачи Марок (приложение 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Специальный журнал выдачи Разрешений хранится Комитетом и Облтеруправлениями в течение 5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Комитетом бланки Разрешений выдаются Облтеруправлениям на основании их заявок, доверенности и по накладной в количестве соответствующем утвержденному лимиту по области, по видам диких животных, а также с учетом реализации их гражданам Республики Казахстан и иностранным гражданам.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Облтеруправления регистрируют полученные бланки Разрешений, назначают приказом должностных лиц, ответственных за их учет, хранение, выдачу и отчетность.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Облтеруправлениями Разрешения выдаются физическим лицам на основании их заявок в соответствии с выделенной квотой.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заявках охотпользователей на получение Специального разрешения указываются списки охотников, номера охотничьих билетов, виды и количество, пол разрешенных к изъятию особей диких животных каждым охотником, срок действия специального разрешения, место охоты, лицо контролирующее охоту.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Специальные разрешения охотпользователями передаются охотникам.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Срок действия Специального разрешения для граждан Республики Казахстан устанавливается равным срокам охоты в соответствии с Правилами охоты, а для иностранных граждан - в пределах указанных сроков, продолжительностью определяемой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Специальные разрешения на добычу диких копытных животных и бурого медведя выдаются на каждую особь.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Разрешается выдача одного Специального разрешения на добычу диких копытных животных и бурого медведя нескольким охотникам, гражданам Республики Казахстан, одновременно (коллективная охота), при этом их фамилии и номера охотничьих билетов записываются на обороте Специального разрешения. Среди охотников назначается руководитель группы, фамилия, имя и отчество которого заносится на лицевую сторону Специального разрешения.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Реализация Марок осуществляется охотпользователями путем наклеивания их на путевки и гашения печатью или штампом с наименованием охотхозяйства, при этом корешки выданных Марок вклеиваются в копии выдаваемых путевок.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путевок определяется охотпользователями по согласованию с Облтеруправлениями.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Егерем охотпользователя или при его отсутствии охотником на обратной стороне путевки делается отметка о фактической добыче животных, согласно приобретенных Марок.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Возвратный талон специального разрешения подлежит обязательному возврату охотником по месту его получения в течение 10 дней после окончания установленного срока его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Передача Разрешений другим гражданам и юридическим лицам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Копии и дубликаты Разрешений всех видов на добычу диких животных не действительны.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Учет, хранение разрешений и отчетность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их использованию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ООПТ и охотопользователи представляют Облтеруправлению отчет об использовании полученных Разрешений в письменной форме отдельно для граждан Республики Казахстан и иностранных граждан, не позднее 20 дней после окончания сезона охоты с указанием следующих сведений: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полученных Разрешений по их номерам и по каждому виду диких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и результаты использованных Разрешений по каждому виду диких животных, количество добытых самцов, самок, сеголеток, показатели охотничьих трофеев, весовые показатели копытных животных и медведя, места добычи диких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неиспользованных Разрешений и причины, повлиявшие на их не использование (неиспользованные бланки Разрешений возвращаются государственному органу, выдавшему его).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Облтеруправлениями в Комитет представляется отчет по Разрешениям в прилагаемой форме (приложение 6) не позднее 30 дней после окончания сезона охоты, а по результатам охот, проведенными иностранцами по Специальным разрешениям с приложением копии протокола охоты, трофейного листа и возвратного талона Специального разрешения. Отчет представляется с пояснительной запиской.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Подлежат хранению в течение 3 лет: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Облтеруправлениях: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корешки и возвратные талоны Специальных разрешений;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оформленные и неиспользованные или испорченные при оформлении бланки Специальных разрешений;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 охотпользователя: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путевок с наклеенными корешками Марок.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Списание или уничтожение корешков и возвратных талонов Разрешений, оформленных и неиспользованных, испорченных производится по истечению срока их хранения актом комиссии, назначаемой руководителем Облтеруправления.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и акты на списание (уничтожение) Разрешений на добычу диких животных хранятся в течение трех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учета, хранения,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и использования разрешений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пользование видами животных,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объектами охоты,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Без права продажи и передачи.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Копия не действительна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Текст на двух языках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русском и государственном, 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 лесного и охотничьего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Министерства сельского хозяйства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областного территориального управления лесного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охотничьего хозяйства)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Корешок специального разрешения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(остается в организации, выдавшей специальное разрешение)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Выдано охотнику___________________________________________________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Охотничий билет___________________________________________________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(серия, номер, дата заключения договора)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добычу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(виды животных, пол, количество)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целях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(любительско-спортивных, промысловых, добычи трофея)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действия с "____" ___________________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"____" 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охоты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(охотхозяйство, участок и др.)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Лицо, контролирующее охоту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Оплаченная сумма на добычу диких животных __________________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"_____" ______________________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Выдал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 ответственного за выдачу)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Получил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 охотника)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 лесного и охотничьего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Министерства сельского хозяйства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областного территориального управления лесного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охотничьего хозяйства)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Возвратный талон специального разрешения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 истечении срока действия возвращается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организацию, выдавшую специальное разрешение)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Выдано охотнику___________________________________________________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Охотничий билет___________________________________________________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(серия, номер, дата заключения договора)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добычу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(виды животных, пол, количество)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целях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(любительско-спортивных, промысловых, добычи трофея)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действия с "____" ___________________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"____" 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охоты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(охотхозяйство, участок и др.)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Лицо, контролирующее охоту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Оплаченная сумма на добычу диких животных __________________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"_____" ______________________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Выдал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 ответственного за выдачу)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 лесного и охотничьего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Министерства сельского хозяйства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областного территориального управления лесного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охотничьего хозяйства)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Специальное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Выдано охотнику___________________________________________________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Охотничий билет___________________________________________________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(серия, номер, дата заключения договора)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добычу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(виды животных, пол, количество)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целях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(любительско-спортивных, промысловых, добычи трофея)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действия с "____" ____________________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"____" 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охоты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(охотхозяйство, участок и др.)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Лицо, контролирующее охоту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Оплаченная сумма на добычу диких животных __________________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"_____" ______________________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начальника областного территориального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лесного и охотничьего хозяйства)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разрешение действительно в охотничьих угодьях 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сроки, указанные в нем. По истечении срока действия,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неиспользованное специальное разрешение в десятидневный срок,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вместе с ВОЗВРАТНЫМ ТАЛОНОМ СПЕЦИАЛЬНОГО РАЗРЕШЕНИЯ, возвращается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выдавшей специальное разрешение. При использовании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специального разрешения (добыча животных) в установленный срок,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возвращается только ВОЗВРАТНЫЙ ТАЛОН СПЕЦИАЛЬНОГО РАЗРЕШЕНИЯ,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отметкой о результатах добычи.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Неиспользованное СПЕЦИАЛЬНОЕ РАЗРЕШЕНИЕ на следующий срок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сезон охоты не продлевается.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СПЕЦИАЛЬНОЕ РАЗРЕШЕНИЕ остается на руках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охотника и с отметкой об использовании является документом на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владения трофеем.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Отметка об использовании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СПЕЦИАЛЬНОГО РАЗРЕШЕНИЯ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Охотник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______________________________________________________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Добыл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(вид, пол, возраст, вес копытных и медведя, оценка трофея)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Лицо, контролирующее охоту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(фамилия, имя, отчество,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Отметка об использовании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СПЕЦИАЛЬНОГО РАЗРЕШЕНИЯ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Охотник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______________________________________________________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Добыл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(вид, пол, возраст, вес копытных и медведя, оценка трофея)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Лицо, контролирующее охоту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(фамилия, имя, отчество,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(в особях,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добычи|             Количество            | Всего |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|-----------------------------------| добыто| охотника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 самцов  |  самок  |  сеголетков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Количество сданной пушнины _______ шт., на сумму _______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заготовительной организации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 приемщика пушного сырья)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промысловой охоте данные добычи животных заполняются охотником ежедневно по окончании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учета, хранения,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и использования разрешений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пользование видами животных,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объектами охоты,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Без права продажи и передачи.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Копия не действительна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Текст на двух языках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русском и государственном, 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 лесного и охотничьего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Министерства сельского хозяйства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областного территориального управления лесного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охотничьего хозяйства)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Корешок специального разрешения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(остается в организации, выдавшей специальное разрешение)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Выдано охотнику___________________________________________________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Охотничий билет___________________________________________________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(серия, номер, дата заключения договора)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добычу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(виды животных, пол, количество)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целях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(любительско-спортивных, промысловых, добычи трофея)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действия с "____" ___________________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"____" 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охоты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(охотхозяйство, участок и др.)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Лицо, контролирующее охоту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Оплаченная сумма на добычу диких животных __________________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"_____" ______________________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Выдал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 ответственного за выдачу)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Получил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 охотника)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 лесного и охотничьего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Министерства сельского хозяйства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областного территориального управления лесного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охотничьего хозяйства)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Возвратный талон специального разрешения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 истечении срока действия возвращается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организацию, выдавшую специальное разрешение)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Выдано охотнику___________________________________________________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Охотничий билет___________________________________________________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(серия, номер, дата заключения договора)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добычу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(виды животных, пол, количество)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целях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(любительско-спортивных, промысловых, добычи трофея)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действия с "____" ___________________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"____" 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охоты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(охотхозяйство, участок и др.)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Лицо, контролирующее охоту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Оплаченная сумма на добычу диких животных __________________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"_____" ______________________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Выдал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 ответственного за выдачу)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 лесного и охотничьего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Министерства сельского хозяйства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областного территориального управления лесного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охотничьего хозяйства)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Специальное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Выдано охотнику___________________________________________________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Охотничий билет___________________________________________________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(серия, номер, дата заключения договора)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добычу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(виды животных, пол, количество)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целях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(любительско-спортивных, промысловых, добычи трофея)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действия с "____" ___________________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"____" 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охоты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(охотхозяйство, участок и др.)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Лицо, контролирующее охоту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Оплаченная сумма на добычу диких животных __________________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"_____" ______________________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начальника областного территориального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лесного и охотничьего хозяйства)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разрешение действительно в охотничьих угодьях 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сроки, указанные в нем. По истечении срока действия,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неиспользованное специальное разрешение в десятидневный срок,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вместе с ВОЗВРАТНЫМ ТАЛОНОМ СПЕЦИАЛЬНОГО РАЗРЕШЕНИЯ, возвращается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выдавшей специальное разрешение. При использовании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специального разрешения (добыча животных) в установленный срок,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возвращается только ВОЗВРАТНЫЙ ТАЛОН СПЕЦИАЛЬНОГО РАЗРЕШЕНИЯ,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отметкой о результатах добычи.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Неиспользованное СПЕЦИАЛЬНОЕ РАЗРЕШЕНИЕ на следующий срок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сезон охоты не продлевается.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СПЕЦИАЛЬНОЕ РАЗРЕШЕНИЕ остается на руках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охотника и с отметкой об использовании является документом на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владения трофеем.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Отметка об использовании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СПЕЦИАЛЬНОГО РАЗРЕШЕНИЯ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Охотник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______________________________________________________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Добыл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(вид, пол, возраст, вес копытных и медведя, оценка трофея)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Лицо, контролирующее охоту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(фамилия, имя, отчество,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Отметка об использовании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СПЕЦИАЛЬНОГО РАЗРЕШЕНИЯ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Охотник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______________________________________________________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Добыл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(вид, пол, возраст, вес копытных и медведя, оценка трофея)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Лицо, контролирующее охоту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(фамилия, имя, отчество,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(в особях,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добычи|             Количество            | Всего |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|-----------------------------------| добыто| охотника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 самцов  |  самок  |  сеголетков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Количество сданной пушнины _______ шт., на сумму _______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заготовительной организации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 приемщика пушного сырья)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промысловой охоте данные добычи животных заполняются охотником ежедневно по окончании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учета, хранения,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и использования разрешений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пользование видами животных,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объектами охоты, 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Комитета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и охотничьего хозяйства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РК от 28.01.2004 г. N 14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(См. бумажный вариант)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учета, хранения,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и использования разрешений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пользование видами животных,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объектами охоты, 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Комитета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и охотничьего хозяйства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РК от 28.01.2004 г. N 14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Журнал регистрации выдачи специальных разрешений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граждан Республики Казахстан и иностранцев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 |Наименование|Ф.И.О.|Номер |Номер и|Номер|Вид жи-|Коли-|Срок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дата|организаций |полу- |и дата|дата   |раз- |вотного|чест-|дей-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выдачи|(облтеруп-  |чателя|доку- |выдачи |реше-|к добы-|во   |ствия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раз-  |равление,   |      |мента |дове-  |ния  |че, его|жи-  |раз-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реше- |охотпользо- |      |по оп-|реннос-|     |пол или|вот- |реше-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   |вателя)     |      |лате  |ти,    |     |сеголе-|ных к|ния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 |      |      |наклад-|     |ток    |добы-|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 |      |      |ной    |     |       |че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|      2     |   3  |   4  |   5   |  6  |   7   |  8  |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Место |Лицо кон-|Граж-| Сумма |  Подписи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охоты |тролирую-|дан- | оплаты|-------------|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(район,|щее охоту|ство |(тенге)|выдав-|полу-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учас- |(Ф.И.О.) |     |       |шего  |чателя|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ток)  |         |     |     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 |    11   | 12  |   13  |  14  |  15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Журналы ведутся отдельно для граждан Республики Казахстан и иностранцев.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учета, хранения,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и использования разрешений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пользование видами животных,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объектами охоты, 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Комитета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и охотничьего хозяйства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РК от 28.01.2004 г. N 14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Журнал регистрации выдачи Марок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 |Наименование|Ф.И.О.|Номер |Вид    |Цена|Коли-|Сумма|Место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дата|организаций |полу- |и дата|Марки  |    |чест-|опла-|охоты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выдачи|(облтеруп-  |чателя|доку- |(вид   |    |во   |ты   |(район,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Марок |равление,   |      |мента |живот- |    |Марок|(тен-|участок)|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|охотпользо- |      |по оп-|ного к |    |     |ге)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|вателя)     |      |лате  |добыче)|    |     | 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|      2     |   3  |   4  |   5   | 6  |  7  |  8  |   9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 кон-|  Подписи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тролирую-|-------------|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щее охоту|выдав-|полу-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 |шего  |чателя|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 |  11  |  12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учета, хранения,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и использования разрешений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пользование видами животных,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объектами охоты, 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Комитета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и охотничьего хозяйства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РК от 28.01.2004 г. N 14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Сведения об использовании Разрешений на добычу диких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гражданами Республики Казахстан и иностранцев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 области в 200 _____ году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|Виды  |N блан- |Кол-во|N ис-  |Кол-во|N ис-  |Кол-во|N неис- |Кол-во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п/|живот-|ков Раз-|(шт)  |пользо-|(шт)  |пор-   |(шт)  |пользо- |(шт)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|ных   |решений |блан- |ванных |блан- |ченных |блан- |ванных  |бланков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 |получен-|ков   |бланков|ков   |бланков|ков   |бланков |Разре-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 |ных в   |Разре-|разре- |Разре-|разре- |Разре-|разре-  |шений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 |Комитете|шений |шений  |шений |шений  |шений |шений 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 |        |      |       |      |       |      |возра-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 |        |      |       |      |       |      |щенных в|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 |        |      |       |      |       |      |Комитет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 2  |    3   |   4  |   5   |   6  |   7   |   8  |   9    |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Для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Благород- Спецраз-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ный олень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Гусь      Марка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Для иностранцев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Благород- Спецраз-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ный олень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Гусь      Спецраз-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