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4d7" w14:textId="9a5c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государственного имущества и приватизации Министерства финансов Республики Казахстан от 15 мая 2001 года № 111 "Об утверждении Правил предоставления в имущественный наем (аренду) объектов, находящихся на балансе республиканских государственных учреждений", зарегистрированный в Министерстве юстиции Республики Казахстан 27 июля 2001 года № 1589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12 января 2004 года № 8. Зарегистрированный в Министерстве юстиции Республики Казахстан 26 января 2004 года № 2681. Утратил силу приказом Министра финансов Республики Казахстан от 2 ноября 2012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02.11.2012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2003 года "О внесении изменений и дополнений в некоторые законодательные акты Республики Казахстан по вопросам налогообложения"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имущества и приватизации Министерства финансов Республики Казахстан от 15 мая 2001 года N 111 "Об утверждении Правил предоставления в имущественный наем (аренду) объектов, находящихся на балансе республиканских государственных учреждений", зарегистрированный в Министерстве юстиции Республики Казахстан 27 июля 2001 года N 1589,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имущественный наем (аренду) объектов, находящихся на балансе республиканских государственных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49-1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республиканскими государственными юридическими лицами (Галиакберова А.Б.) в установленном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