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4dd8" w14:textId="c764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полномочиях руководителя ликвидации чрезвычайных ситуаций при местном масштабе распространения чрезвычайной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марта 2003 года N 05. Зарегистрировано Управлением юстиции Восточно-Казахстанской области 26 марта 2003 года за N 1172. Утратило силу постановлением ВКО акимата от 18 января 2008 года N 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