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4dd8" w14:textId="c764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полномочиях руководителя ликвидации чрезвычайных ситуаций при местном масштабе распространения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2003 года N 05. Зарегистрировано Управлением юстиции Восточно-Казахстанской области 26 марта 2003 года за N 1172. Утратило силу постановлением ВКО акимата от 18 января 2008 года N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