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b2a5" w14:textId="24bb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11 ноября 2002 года N 394 "Об определении условии по предоставлению в имущественный наем (аренду) объектов, находящихся на балансе коммунальных государственных учреждений и в хозяйственном ведении или оперативном управлении государственных коммунальных предприятий, в том числе объектов государственной собственности, не подлежащих приватизации", зарегистрированного в областном управлении юстиции 9 декабря 2002 года N№739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13 февраля 2003 года N 77. Зарегистрировано Управлением юстиции Южно-Казахстанской области 12 марта 2003 года N 843. Утратило силу - постановлением акимата Южно-Казахстанской области от 2 марта 2009 года N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акимата Южно-Казахстанской области от 02.03.2009 года N 70.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 от 23 января 2001 года N 148-ІІ, акимат области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акимата области от 11 ноября 2002 года N 394 "Об определении условий по предоставлению в имущественный наем (аренду) объектов, находящихся на балансе коммунальных государственных учреждений и в хозяйственном ведении или оперативном управлении государственных коммунальных предприятий, в том числе объектов государственной собственности, не подлежащих приватизации", зарегистрированного в областном управлении юстиции 9 декабря 2002 года N 739 (зарегистрировано в областном управлении юстиции 9 декабря 2002 года N 739, опубликовано в газете«Южный Казахстан»от 20 декабря 2002 года N 150)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уполномоченными органами: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департамент финансов и коммунальной собственности области на осуществление функции по предоставлению в имущественный наем (аренду) объектов, находящихся на балансе коммунальных государственных учреждений финансируемых из областного бюджета, а также по предоставлению государственными коммунальными предприятиями в имущественный наем (аренду)объектов, находящихся у них в хозяйственном ведении или оперативном управлении, в том числе объектов государственной собственности, не подлежащих приватизации;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акимов городов и районов области на осуществление функции по предоставлению в имущественный наем (аренду) соответственно объектов, находящихся на балансе коммунальных государственных учреждении финансируемых из городских и районных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Бурлаченко С.Н.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